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85" w:rsidRPr="00CD5685" w:rsidRDefault="00CD5685" w:rsidP="00CD5685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Технологическая карта конструирования урока открытия нового знания</w:t>
      </w:r>
    </w:p>
    <w:p w:rsidR="00CD5685" w:rsidRPr="00CD5685" w:rsidRDefault="00CD5685" w:rsidP="00CD5685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Урок № 1</w:t>
      </w:r>
    </w:p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Цели: </w:t>
      </w:r>
      <w:proofErr w:type="spellStart"/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Деятельностная</w:t>
      </w:r>
      <w:proofErr w:type="spellEnd"/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научить детей новым способам нахождения знания, ввести новые понятия, термины.</w:t>
      </w:r>
    </w:p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Содержательная:  </w:t>
      </w:r>
    </w:p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Познакомиться  с понятиями: “температура”,  “тепловое движение”, “термометр”.</w:t>
      </w:r>
    </w:p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Рассмотреть связь между температурой тела и скоростью движения молекул</w:t>
      </w:r>
    </w:p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Планируемые образовательные результаты</w:t>
      </w:r>
    </w:p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Предметные</w:t>
      </w:r>
    </w:p>
    <w:p w:rsidR="00CD5685" w:rsidRPr="00CD5685" w:rsidRDefault="00CD5685" w:rsidP="00CD5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Дать понятие теплового движения молекулы; ввести понятие температуры; познакомить учащихся с основными характеристиками тепловых процессов, с тепловым движением как особым видом движения.</w:t>
      </w:r>
    </w:p>
    <w:p w:rsidR="00CD5685" w:rsidRPr="00CD5685" w:rsidRDefault="00CD5685" w:rsidP="00CD5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Опыты по прямому измерению температуры с помощью имеющихся приборов.</w:t>
      </w:r>
    </w:p>
    <w:p w:rsidR="00CD5685" w:rsidRPr="00CD5685" w:rsidRDefault="00CD5685" w:rsidP="00CD5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имеющихся в школьной лаборатории приборов для прямого и косвенного измерения физических величин.</w:t>
      </w:r>
    </w:p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D5685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Метапредметные</w:t>
      </w:r>
      <w:proofErr w:type="spellEnd"/>
    </w:p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Регулятивные:</w:t>
      </w:r>
    </w:p>
    <w:p w:rsidR="00CD5685" w:rsidRPr="00CD5685" w:rsidRDefault="00CD5685" w:rsidP="00CD5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целеполагание</w:t>
      </w:r>
      <w:proofErr w:type="spellEnd"/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познавательную;</w:t>
      </w:r>
    </w:p>
    <w:p w:rsidR="00CD5685" w:rsidRPr="00CD5685" w:rsidRDefault="00CD5685" w:rsidP="00CD5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 адекватно самостоятельно оценивать правильность выполнения действия и вносить необходимые коррективы.</w:t>
      </w:r>
    </w:p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Познавательные:</w:t>
      </w:r>
    </w:p>
    <w:p w:rsidR="00CD5685" w:rsidRPr="00CD5685" w:rsidRDefault="00CD5685" w:rsidP="00CD5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давать определение понятиям;  объяснять явления, процессы, связи и отношения, выявляемые в ходе исследования;</w:t>
      </w:r>
    </w:p>
    <w:p w:rsidR="00CD5685" w:rsidRPr="00CD5685" w:rsidRDefault="00CD5685" w:rsidP="00CD5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устанавливать причинно-следственные связи; объяснять явления, процессы, связи и отношения, строить </w:t>
      </w:r>
      <w:proofErr w:type="gramStart"/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логическое рассуждение</w:t>
      </w:r>
      <w:proofErr w:type="gramEnd"/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включающее установление причинно-следственных связей.</w:t>
      </w:r>
    </w:p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Коммуникативные:</w:t>
      </w:r>
      <w:r w:rsidRPr="00CD568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задавать вопросы, необходимые для организации собственной деятельности, формулировать собственное мнение.</w:t>
      </w:r>
    </w:p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Личностные</w:t>
      </w:r>
    </w:p>
    <w:p w:rsidR="00CD5685" w:rsidRPr="00CD5685" w:rsidRDefault="00CD5685" w:rsidP="00CD56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готовность и способность к выполнению норм и требований школьной жизни, прав и обязанностей ученика;</w:t>
      </w:r>
    </w:p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6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Выпускник получит возможность для формирования:  </w:t>
      </w:r>
      <w:r w:rsidRPr="00CD56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выраженной устойчивой учебно-познавательной мотивации и интереса к учению, готовности к самообразованию.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8"/>
        <w:gridCol w:w="1549"/>
        <w:gridCol w:w="1602"/>
        <w:gridCol w:w="1665"/>
        <w:gridCol w:w="1357"/>
        <w:gridCol w:w="1490"/>
      </w:tblGrid>
      <w:tr w:rsidR="00CD5685" w:rsidRPr="00CD5685" w:rsidTr="00CD5685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135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b/>
                <w:bCs/>
                <w:color w:val="23404F"/>
                <w:sz w:val="16"/>
                <w:lang w:eastAsia="ru-RU"/>
              </w:rPr>
              <w:lastRenderedPageBreak/>
              <w:t>Условия реализации урока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Информационные ресурсы (в том числе ЦОР и Интернет)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Учебная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Методические ресурсы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методическая литература, стратегическая технология и тактические технологии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Оборудование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ЭПУ;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hyperlink r:id="rId5" w:history="1">
              <w:r w:rsidRPr="00CD5685">
                <w:rPr>
                  <w:rFonts w:ascii="Verdana" w:eastAsia="Times New Roman" w:hAnsi="Verdana" w:cs="Times New Roman"/>
                  <w:color w:val="606060"/>
                  <w:sz w:val="16"/>
                  <w:u w:val="single"/>
                  <w:lang w:eastAsia="ru-RU"/>
                </w:rPr>
                <w:t>http://class-fizika.narod.ru/8_class.htm</w:t>
              </w:r>
            </w:hyperlink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hyperlink r:id="rId6" w:history="1">
              <w:r w:rsidRPr="00CD5685">
                <w:rPr>
                  <w:rFonts w:ascii="Verdana" w:eastAsia="Times New Roman" w:hAnsi="Verdana" w:cs="Times New Roman"/>
                  <w:color w:val="606060"/>
                  <w:sz w:val="16"/>
                  <w:u w:val="single"/>
                  <w:lang w:eastAsia="ru-RU"/>
                </w:rPr>
                <w:t>http://allforchildren.ru/sci/zf_index.php</w:t>
              </w:r>
            </w:hyperlink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Я.И.Перельман “Занимательная физика”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А. В. Перышкин Физика. 8 класс; Т. А. </w:t>
            </w:r>
            <w:proofErr w:type="spell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Ханнанова</w:t>
            </w:r>
            <w:proofErr w:type="spell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рабочая тетрадь к учебнику Перышкина А. В., электронное приложение к учебнику: Физика 7 (броуновское движение; диффузия в жидкостях и газах); Физика 8 класс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(температура; шкала Цельсия.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Шкала Фаренгейта) “Дрофа”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Проблемно – диалоговая технология, ТРКМЧП (приемы: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“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З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– Х – У”, “Вопрос – ответ”)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Исследовательская деятельность, информационно – коммуникационные технологии.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Проектор, презентация, ПК, ЭПУ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Пробирка, пробка, держатель, спиртовка.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3 стакана: ледяная, горячая и комнатной температуры вода.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2 стакана: холодная и горячая вода, кристаллы перманганата калия или медного купороса.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Интеграция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Математика, физика 7 класс,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Основные понятия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Тепловое движение, температура, внутренняя энергия, броуновское движение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Форма урока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урок исследование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Этап урока (название, время, цели)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Деятельность учеников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Планируемые результаты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Предметные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УУД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I. Мотивация и актуализация учебной деятельности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Цель: мотивация учащихся к учебной деятельности на личностно-значимом уровне. Актуализация необходимых знаний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Создаёт условия для возникновения потребности включения в деятельность.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Эмоциональная психологическая мотивационная подготовка учащихся к усвоению учебного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- Посмотрите и подумайте, что общего в представленном видео – ряде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.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резентация)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- Какие физические явления вас заинтересовали?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- Как можно назвать эти явления? Почему?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- Что изменяется при тепловом явлении?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- Из чего состоит вещество?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- Что такое броуновское движение?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- Что называют кинетической энергией?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Включаются в работу, слушают, принимают правила поведения на уроке.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Вступают в диалог с учителем и другими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Тепловые явления, температура, броуновское 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Личностные: принять правила поведения на уроке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II Стадия вызова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Цель: подготовить мышление учащихся к </w:t>
            </w: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lastRenderedPageBreak/>
              <w:t>последующим шагам УД и организовать фиксирование каждым из них индивидуального затруднения в пробном действии.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lastRenderedPageBreak/>
              <w:t xml:space="preserve">Актуализирует знания по теме. Фиксирует совместно с </w:t>
            </w: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lastRenderedPageBreak/>
              <w:t>детьми учебное затруднение, и ищут вместе пути выхода из затруднения.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lastRenderedPageBreak/>
              <w:t xml:space="preserve">- Что является количественной характеристикой </w:t>
            </w:r>
            <w:proofErr w:type="spell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нагретости</w:t>
            </w:r>
            <w:proofErr w:type="spell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тела?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lastRenderedPageBreak/>
              <w:t>Сформулируйте тему урока.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Какой вопрос можно поставить к теме урока?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- Что там уже известно по теме? (прием “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З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– Х – У”)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Работать с 1 и 2 колонкой.</w:t>
            </w:r>
          </w:p>
          <w:p w:rsidR="00CD5685" w:rsidRPr="00CD5685" w:rsidRDefault="00CD5685" w:rsidP="00CD56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Знаю</w:t>
            </w:r>
          </w:p>
          <w:p w:rsidR="00CD5685" w:rsidRPr="00CD5685" w:rsidRDefault="00CD5685" w:rsidP="00CD56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Хочу узнать</w:t>
            </w:r>
          </w:p>
          <w:p w:rsidR="00CD5685" w:rsidRPr="00CD5685" w:rsidRDefault="00CD5685" w:rsidP="00CD56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Узнал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lastRenderedPageBreak/>
              <w:t>Отвечают на вопросы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 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lastRenderedPageBreak/>
              <w:t> 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 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В тетради индивидуально, 1 мин. Обсуждение в группе и классе.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Формулируют учебную проблему через вопрос. Ставят цели урока. Планируют способ достижения цели и план ее достижения.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lastRenderedPageBreak/>
              <w:t xml:space="preserve">понятие теплового движения молекулы; </w:t>
            </w: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lastRenderedPageBreak/>
              <w:t>понятие температуры; основные характеристики тепловых процессов, тепловое движение как особый вид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lastRenderedPageBreak/>
              <w:t xml:space="preserve">Р.: </w:t>
            </w:r>
            <w:proofErr w:type="spell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целеполагание</w:t>
            </w:r>
            <w:proofErr w:type="spell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, включая постановку </w:t>
            </w: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lastRenderedPageBreak/>
              <w:t xml:space="preserve">новых целей, преобразование практической задачи 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в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познавательную;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Как и где будем искать информацию?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Какие цели будем решать на уроке? Как будем работать? Сможем индивидуально за короткий период достичь цели?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П.: самостоятельно выделять и формулировать познавательную цель урока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К.: задавать вопросы, необходимые для организации собственной деятельности, формулировать собственное мнение.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III Стадия осмысления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Цель: осмысление изучаемого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Организует работу, корректирует выполнение составленного плана и достижения цели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Задание 1.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Проведите исследование зависимости давления от температуры газа.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Задание 2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Докажите, что с помощью ощущений нельзя о температуре тела.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Задание 3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Исследуйте зависимость температуры тела от скорости движения молекул.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Задание 4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Проведите сравнительный анализ текста учебника (с. 4 – 5 п.1) и электронного приложения к учебнику “Физика. 7 класс” (Броуновское движение)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Работают в группах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.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з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адания для групп) Проводят исследование. Работают с ресурсами электронного приложения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Обсуждают результаты своих исследований (отчет групп)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понятие теплового движения молекулы; температуры; основные характеристики тепловых процессов, тепловое движение как особый вид движения.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Опыты по прямому измерению температуры с помощью имеющихся приборов.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Использование имеющихся в школьной лаборатории приборов для прямого и косвенного измерения физических величин.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Р.: </w:t>
            </w:r>
            <w:proofErr w:type="spell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целеполагание</w:t>
            </w:r>
            <w:proofErr w:type="spell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в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познавательную;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 адекватно самостоятельно оценивать правильность выполнения действия и вносить необходимые коррективы.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К.: задавать вопросы, необходимые для организации собственной деятельности, формулировать </w:t>
            </w: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lastRenderedPageBreak/>
              <w:t>собственное мнение.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П.: объяснять явления, процессы, связи и отношения, выявляемые в ходе исследования;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устанавливать причинно-следственные связи; объяснять явления, процессы, связи и отношения, строить логическое рассуждение,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lastRenderedPageBreak/>
              <w:t>IV Первичное закрепление с проговариванием в устной речи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Цель: первичный контроль и коррекция умений.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Организует работу в рабочей тетради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Выполните задания – 1.1; 1.2; 1.4 в рабочей тетради с.3 - 4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Комментируют выполнение задания по цепочке.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Первичный контроль и коррекция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Р.: оценка и учет характера сделанных ошибок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К.: слушать и понимать речь других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V Самостоятельная работа с самопроверкой по эталону.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Цель: организовать самопроверку детьми на основе сопоставления с эталоном своего умения применять новое знание в типовых заданиях.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Организует работу в рабочей тетради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.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з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адание 1.5)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Выполните задание 1.5 в рабочей тетради. Проверьте его выполнение по эталон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у</w:t>
            </w:r>
            <w:r w:rsidRPr="00CD5685">
              <w:rPr>
                <w:rFonts w:ascii="Verdana" w:eastAsia="Times New Roman" w:hAnsi="Verdana" w:cs="Times New Roman"/>
                <w:i/>
                <w:iCs/>
                <w:color w:val="23404F"/>
                <w:sz w:val="16"/>
                <w:szCs w:val="16"/>
                <w:lang w:eastAsia="ru-RU"/>
              </w:rPr>
              <w:t>(</w:t>
            </w:r>
            <w:proofErr w:type="gramEnd"/>
            <w:r w:rsidRPr="00CD5685">
              <w:rPr>
                <w:rFonts w:ascii="Verdana" w:eastAsia="Times New Roman" w:hAnsi="Verdana" w:cs="Times New Roman"/>
                <w:i/>
                <w:iCs/>
                <w:color w:val="23404F"/>
                <w:sz w:val="16"/>
                <w:szCs w:val="16"/>
                <w:lang w:eastAsia="ru-RU"/>
              </w:rPr>
              <w:t>эталон на доске)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Проанализируйте ход выполнения задания.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i/>
                <w:iCs/>
                <w:color w:val="23404F"/>
                <w:sz w:val="16"/>
                <w:szCs w:val="16"/>
                <w:lang w:eastAsia="ru-RU"/>
              </w:rPr>
              <w:t>(Для удобства построения лучше перевести на графике минуты в секунды).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Выполняют задания в рабочей тетради. Сопоставляют с эталоном правильность умения применять новое знание в типовых заданиях.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Первичный контроль, коррекция знаний и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Р.: учатся адекватно проводить самооценку</w:t>
            </w:r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VI Домашнее задание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(опережающее задание)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Объясняет особенность выполнения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Рабочая тетрадь 1.3 с.4 (письменно)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Прочитайте п.2 и после чтения текста составьте вопросы по содержанию, дайте на них ответы.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Вопрос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Записывают задание в дневник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Л.: принять правила выполнения </w:t>
            </w:r>
            <w:proofErr w:type="spell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д</w:t>
            </w:r>
            <w:proofErr w:type="spell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/</w:t>
            </w:r>
            <w:proofErr w:type="spell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з</w:t>
            </w:r>
            <w:proofErr w:type="spellEnd"/>
          </w:p>
        </w:tc>
      </w:tr>
      <w:tr w:rsidR="00CD5685" w:rsidRPr="00CD5685" w:rsidTr="00CD56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VII Рефлексии учебной деятельности на уроке.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Цель: организация рефлексии и самооценки учениками своей УД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Организует рефлексивную деятельность учащихся на уроке. Подводит итоги урока. Выставляет отметки за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Прием “</w:t>
            </w:r>
            <w:proofErr w:type="gramStart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З</w:t>
            </w:r>
            <w:proofErr w:type="gramEnd"/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 xml:space="preserve"> – Х – У”. Заполнить 3-ю колонку “Узнал”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Формулируют свою оценку деятельности на уроке. Обсуждают итоги урока и совместной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85" w:rsidRPr="00CD5685" w:rsidRDefault="00CD5685" w:rsidP="00CD5685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Р.: учатся адекватно проводить самооценку</w:t>
            </w:r>
          </w:p>
          <w:p w:rsidR="00CD5685" w:rsidRPr="00CD5685" w:rsidRDefault="00CD5685" w:rsidP="00CD5685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CD5685">
              <w:rPr>
                <w:rFonts w:ascii="Verdana" w:eastAsia="Times New Roman" w:hAnsi="Verdana" w:cs="Times New Roman"/>
                <w:color w:val="23404F"/>
                <w:sz w:val="16"/>
                <w:szCs w:val="16"/>
                <w:lang w:eastAsia="ru-RU"/>
              </w:rPr>
              <w:t>К.: умение выражать свои мысли.</w:t>
            </w:r>
          </w:p>
        </w:tc>
      </w:tr>
    </w:tbl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CD5685">
          <w:rPr>
            <w:rFonts w:ascii="Helvetica" w:eastAsia="Times New Roman" w:hAnsi="Helvetica" w:cs="Helvetica"/>
            <w:i/>
            <w:iCs/>
            <w:color w:val="606060"/>
            <w:sz w:val="21"/>
            <w:u w:val="single"/>
            <w:lang w:eastAsia="ru-RU"/>
          </w:rPr>
          <w:t>Презентация.</w:t>
        </w:r>
      </w:hyperlink>
    </w:p>
    <w:p w:rsidR="00CD5685" w:rsidRPr="00CD5685" w:rsidRDefault="00CD5685" w:rsidP="00CD5685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CD5685">
          <w:rPr>
            <w:rFonts w:ascii="Helvetica" w:eastAsia="Times New Roman" w:hAnsi="Helvetica" w:cs="Helvetica"/>
            <w:color w:val="606060"/>
            <w:sz w:val="21"/>
            <w:u w:val="single"/>
            <w:lang w:eastAsia="ru-RU"/>
          </w:rPr>
          <w:t>Приложение.</w:t>
        </w:r>
      </w:hyperlink>
    </w:p>
    <w:p w:rsidR="008B091D" w:rsidRDefault="008B091D"/>
    <w:sectPr w:rsidR="008B091D" w:rsidSect="008B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892"/>
    <w:multiLevelType w:val="multilevel"/>
    <w:tmpl w:val="F5C0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90634"/>
    <w:multiLevelType w:val="multilevel"/>
    <w:tmpl w:val="309C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5221"/>
    <w:multiLevelType w:val="multilevel"/>
    <w:tmpl w:val="24C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A4E59"/>
    <w:multiLevelType w:val="multilevel"/>
    <w:tmpl w:val="B318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18A1"/>
    <w:multiLevelType w:val="multilevel"/>
    <w:tmpl w:val="1B0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85"/>
    <w:rsid w:val="008B091D"/>
    <w:rsid w:val="00C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1D"/>
  </w:style>
  <w:style w:type="paragraph" w:styleId="3">
    <w:name w:val="heading 3"/>
    <w:basedOn w:val="a"/>
    <w:link w:val="30"/>
    <w:uiPriority w:val="9"/>
    <w:qFormat/>
    <w:rsid w:val="00CD5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685"/>
    <w:rPr>
      <w:b/>
      <w:bCs/>
    </w:rPr>
  </w:style>
  <w:style w:type="character" w:customStyle="1" w:styleId="apple-converted-space">
    <w:name w:val="apple-converted-space"/>
    <w:basedOn w:val="a0"/>
    <w:rsid w:val="00CD5685"/>
  </w:style>
  <w:style w:type="character" w:styleId="a5">
    <w:name w:val="Emphasis"/>
    <w:basedOn w:val="a0"/>
    <w:uiPriority w:val="20"/>
    <w:qFormat/>
    <w:rsid w:val="00CD5685"/>
    <w:rPr>
      <w:i/>
      <w:iCs/>
    </w:rPr>
  </w:style>
  <w:style w:type="character" w:styleId="a6">
    <w:name w:val="Hyperlink"/>
    <w:basedOn w:val="a0"/>
    <w:uiPriority w:val="99"/>
    <w:semiHidden/>
    <w:unhideWhenUsed/>
    <w:rsid w:val="00CD5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62209/pril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62209/pril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sci/zf_index.php" TargetMode="External"/><Relationship Id="rId5" Type="http://schemas.openxmlformats.org/officeDocument/2006/relationships/hyperlink" Target="http://class-fizika.narod.ru/8_clas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7812</Characters>
  <Application>Microsoft Office Word</Application>
  <DocSecurity>0</DocSecurity>
  <Lines>65</Lines>
  <Paragraphs>18</Paragraphs>
  <ScaleCrop>false</ScaleCrop>
  <Company>Drofa LTD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Muslimova.YI</dc:creator>
  <cp:keywords/>
  <dc:description/>
  <cp:lastModifiedBy>Muslimova.YI</cp:lastModifiedBy>
  <cp:revision>3</cp:revision>
  <dcterms:created xsi:type="dcterms:W3CDTF">2016-10-14T08:01:00Z</dcterms:created>
  <dcterms:modified xsi:type="dcterms:W3CDTF">2016-10-14T08:01:00Z</dcterms:modified>
</cp:coreProperties>
</file>