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3F" w:rsidRDefault="00BA5A3F" w:rsidP="00BA5A3F">
      <w:pPr>
        <w:spacing w:line="360" w:lineRule="auto"/>
        <w:ind w:firstLine="283"/>
        <w:jc w:val="center"/>
        <w:rPr>
          <w:rFonts w:ascii="Times New Roman" w:hAnsi="Times New Roman"/>
          <w:b/>
        </w:rPr>
      </w:pPr>
      <w:r>
        <w:rPr>
          <w:rFonts w:ascii="Times New Roman" w:hAnsi="Times New Roman"/>
          <w:b/>
        </w:rPr>
        <w:t>МЕТОДИЧЕСКИЕ РЕКОМЕНДАЦИИ ПО РАБОТЕ</w:t>
      </w:r>
    </w:p>
    <w:p w:rsidR="00BA5A3F" w:rsidRDefault="00BA5A3F" w:rsidP="00BA5A3F">
      <w:pPr>
        <w:spacing w:line="360" w:lineRule="auto"/>
        <w:ind w:firstLine="283"/>
        <w:jc w:val="center"/>
        <w:rPr>
          <w:rFonts w:ascii="Times New Roman" w:hAnsi="Times New Roman"/>
          <w:b/>
        </w:rPr>
      </w:pPr>
      <w:r>
        <w:rPr>
          <w:rFonts w:ascii="Times New Roman" w:hAnsi="Times New Roman"/>
          <w:b/>
        </w:rPr>
        <w:t>С УЧЕБНИКОМ ПО МУЗЫКЕ ДЛЯ 1 КЛАССА</w:t>
      </w:r>
    </w:p>
    <w:p w:rsidR="00BA5A3F" w:rsidRDefault="00BA5A3F" w:rsidP="00BA5A3F">
      <w:pPr>
        <w:spacing w:line="360" w:lineRule="auto"/>
        <w:ind w:firstLine="283"/>
        <w:jc w:val="center"/>
        <w:rPr>
          <w:rFonts w:ascii="Times New Roman" w:hAnsi="Times New Roman"/>
          <w:b/>
        </w:rPr>
      </w:pPr>
      <w:r>
        <w:rPr>
          <w:rFonts w:ascii="Times New Roman" w:hAnsi="Times New Roman"/>
          <w:b/>
        </w:rPr>
        <w:t>АВТОРОВ В.О. УСАЧЕВОЙ, Л.В. ШКОЛЯР</w:t>
      </w:r>
    </w:p>
    <w:p w:rsidR="00BA5A3F" w:rsidRDefault="00BA5A3F" w:rsidP="00BA5A3F">
      <w:pPr>
        <w:spacing w:line="360" w:lineRule="auto"/>
        <w:ind w:firstLine="283"/>
        <w:jc w:val="center"/>
        <w:rPr>
          <w:rFonts w:ascii="Times New Roman" w:hAnsi="Times New Roman"/>
        </w:rPr>
      </w:pPr>
      <w:r>
        <w:rPr>
          <w:rFonts w:ascii="Times New Roman" w:hAnsi="Times New Roman"/>
          <w:b/>
        </w:rPr>
        <w:t xml:space="preserve">НА ПРИМЕРЕ  </w:t>
      </w:r>
      <w:r w:rsidR="00196EAF">
        <w:rPr>
          <w:rFonts w:ascii="Times New Roman" w:hAnsi="Times New Roman"/>
          <w:b/>
        </w:rPr>
        <w:t xml:space="preserve">11 </w:t>
      </w:r>
      <w:r>
        <w:rPr>
          <w:rFonts w:ascii="Times New Roman" w:hAnsi="Times New Roman"/>
          <w:b/>
        </w:rPr>
        <w:t xml:space="preserve"> УРОКОВ  ТРЕТЬЕЙ ЧЕТВЕРТИ.</w:t>
      </w:r>
    </w:p>
    <w:p w:rsidR="00863C45" w:rsidRDefault="00863C45" w:rsidP="00863C45">
      <w:pPr>
        <w:spacing w:line="360" w:lineRule="auto"/>
        <w:ind w:firstLine="283"/>
        <w:jc w:val="both"/>
        <w:rPr>
          <w:rFonts w:ascii="Times New Roman" w:hAnsi="Times New Roman"/>
          <w:b/>
          <w:szCs w:val="24"/>
        </w:rPr>
      </w:pP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b/>
          <w:szCs w:val="24"/>
        </w:rPr>
        <w:t>Урок 1. Введение в проблему «формы бытования музыки».</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Начните урок с такого обращения к ученикам:</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Мы с вами «выращивали» песню, танец, марш (можно наиграть интонации известных детям произведений). Обратили ли вы внимание, что в любой музыке, которую вы разучивали, слушали, исполняли, можно чётко определить, где начало, а где конец? И всегда можно отличить фрагмент («кусочек») музыки от целого произведения.</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Можно предложить, например, спеть «Кукушку» А. Аренского и подчеркнуть, что понять смысл песни можно только тогда, когда споёшь её целиком.</w:t>
      </w:r>
    </w:p>
    <w:p w:rsidR="00863C45" w:rsidRPr="009937A9"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Можем ли мы сказать, что, «выращивая» всю песню до конца из каких</w:t>
      </w:r>
      <w:r>
        <w:rPr>
          <w:rFonts w:ascii="Times New Roman" w:hAnsi="Times New Roman"/>
          <w:szCs w:val="24"/>
        </w:rPr>
        <w:t>-</w:t>
      </w:r>
      <w:r w:rsidRPr="000D6764">
        <w:rPr>
          <w:rFonts w:ascii="Times New Roman" w:hAnsi="Times New Roman"/>
          <w:szCs w:val="24"/>
        </w:rPr>
        <w:t xml:space="preserve">нибудь </w:t>
      </w:r>
      <w:r w:rsidRPr="009937A9">
        <w:rPr>
          <w:rFonts w:ascii="Times New Roman" w:hAnsi="Times New Roman"/>
          <w:szCs w:val="24"/>
        </w:rPr>
        <w:t xml:space="preserve">интонаций, мы создаём </w:t>
      </w:r>
      <w:r w:rsidRPr="009937A9">
        <w:rPr>
          <w:rFonts w:ascii="Times New Roman" w:hAnsi="Times New Roman"/>
          <w:i/>
          <w:szCs w:val="24"/>
        </w:rPr>
        <w:t>форму</w:t>
      </w:r>
      <w:r w:rsidRPr="009937A9">
        <w:rPr>
          <w:rFonts w:ascii="Times New Roman" w:hAnsi="Times New Roman"/>
          <w:szCs w:val="24"/>
        </w:rPr>
        <w:t xml:space="preserve"> песни? Или, когда мы «выращивали» марш, помните — мы ведь сочинили целую пьесу (например, «Марш деревянных солдатиков» П.И. Чайковского), — мы выражали свои мысли в определённой музыкальной форме.</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Слушаем 1-ю часть фортепианного концерта Э. Грига. После прослушивания пусть дети решат, к какой из известных им форм (и жанров) можно отнести эту музыку.</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В ответах детей, несомненно, будут прежде всего сравнения большого с маленьким, попытки уловить различные жанровые черты в едином целом и т. д. Но дети так и не смогут определить эту музыку, её форму одним словом. Определение новой формы — </w:t>
      </w:r>
      <w:r w:rsidRPr="009937A9">
        <w:rPr>
          <w:rFonts w:ascii="Times New Roman" w:hAnsi="Times New Roman"/>
          <w:i/>
          <w:szCs w:val="24"/>
        </w:rPr>
        <w:t>фортепианный концерт</w:t>
      </w:r>
      <w:r w:rsidRPr="009937A9">
        <w:rPr>
          <w:rFonts w:ascii="Times New Roman" w:hAnsi="Times New Roman"/>
          <w:szCs w:val="24"/>
        </w:rPr>
        <w:t xml:space="preserve"> — станет для них открытием.</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 А если я сыграю какую-либо коротенькую мелодию, или просто несколько нот, или даже </w:t>
      </w:r>
      <w:r w:rsidRPr="009937A9">
        <w:rPr>
          <w:rFonts w:ascii="Times New Roman" w:hAnsi="Times New Roman"/>
          <w:i/>
          <w:szCs w:val="24"/>
        </w:rPr>
        <w:t>одну</w:t>
      </w:r>
      <w:r w:rsidRPr="009937A9">
        <w:rPr>
          <w:rFonts w:ascii="Times New Roman" w:hAnsi="Times New Roman"/>
          <w:szCs w:val="24"/>
        </w:rPr>
        <w:t xml:space="preserve"> ноту, — можем ли мы сказать, какую форму имеет сыгранная мною музыка? И да и нет. Но ведь вы слышали музыку! Не важно, в какой конкретной известной вам форме, но ведь нельзя сказать, что вообще никакой формы не было, так ведь?</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Важно начать полемику с детьми, заставить их задуматься над проблемой: всё, что звучит, — это уже </w:t>
      </w:r>
      <w:r w:rsidRPr="009937A9">
        <w:rPr>
          <w:rFonts w:ascii="Times New Roman" w:hAnsi="Times New Roman"/>
          <w:i/>
          <w:szCs w:val="24"/>
        </w:rPr>
        <w:t>форма</w:t>
      </w:r>
      <w:r w:rsidRPr="009937A9">
        <w:rPr>
          <w:rFonts w:ascii="Times New Roman" w:hAnsi="Times New Roman"/>
          <w:szCs w:val="24"/>
        </w:rPr>
        <w:t xml:space="preserve">. Если бы смысл, который мы хотим выразить, не воспринимался в каком-то виде, в данном случае — в </w:t>
      </w:r>
      <w:r w:rsidRPr="009937A9">
        <w:rPr>
          <w:rFonts w:ascii="Times New Roman" w:hAnsi="Times New Roman"/>
          <w:i/>
          <w:szCs w:val="24"/>
        </w:rPr>
        <w:t>звуковой форме</w:t>
      </w:r>
      <w:r w:rsidRPr="009937A9">
        <w:rPr>
          <w:rFonts w:ascii="Times New Roman" w:hAnsi="Times New Roman"/>
          <w:szCs w:val="24"/>
        </w:rPr>
        <w:t>, могли бы мы что-либо вообще сказать людям? Ответа на этот вопрос требовать не надо, дети дать его в содержательном виде не в состоянии. Но! Пусть думают, ищут, а может быть (что станет большой удачей), они постараются ввести эту проблему в свои дальнейшие рассуждения о музыке.</w:t>
      </w:r>
    </w:p>
    <w:p w:rsidR="00863C45" w:rsidRDefault="00863C45" w:rsidP="00863C45">
      <w:pPr>
        <w:spacing w:line="360" w:lineRule="auto"/>
        <w:ind w:firstLine="283"/>
        <w:jc w:val="both"/>
        <w:rPr>
          <w:rFonts w:ascii="Times New Roman" w:hAnsi="Times New Roman"/>
          <w:szCs w:val="24"/>
        </w:rPr>
      </w:pPr>
    </w:p>
    <w:p w:rsidR="00863C45" w:rsidRPr="000D6764" w:rsidRDefault="00863C45" w:rsidP="00863C45">
      <w:pPr>
        <w:spacing w:line="360" w:lineRule="auto"/>
        <w:ind w:firstLine="283"/>
        <w:jc w:val="both"/>
        <w:rPr>
          <w:rFonts w:ascii="Times New Roman" w:hAnsi="Times New Roman"/>
          <w:szCs w:val="24"/>
        </w:rPr>
      </w:pP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b/>
          <w:szCs w:val="24"/>
        </w:rPr>
        <w:lastRenderedPageBreak/>
        <w:t>Урок 2. Исследование проблемы «формы бытования музыки».</w:t>
      </w:r>
    </w:p>
    <w:p w:rsidR="00863C45" w:rsidRPr="009937A9"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xml:space="preserve">На этом уроке мы уже конкретно на примере народного творчества смотрим, как рождается музыкальная форма, как жизнь определяет этот процесс. Дети наблюдают, как продолжительность звучания песни, например во время гадания, то есть </w:t>
      </w:r>
      <w:r w:rsidRPr="009937A9">
        <w:rPr>
          <w:rFonts w:ascii="Times New Roman" w:hAnsi="Times New Roman"/>
          <w:i/>
          <w:szCs w:val="24"/>
        </w:rPr>
        <w:t>масштаб</w:t>
      </w:r>
      <w:r w:rsidRPr="009937A9">
        <w:rPr>
          <w:rFonts w:ascii="Times New Roman" w:hAnsi="Times New Roman"/>
          <w:szCs w:val="24"/>
        </w:rPr>
        <w:t xml:space="preserve"> формы (крупная или малая), зависит от очень простых и понятных обстоятельств — от количества участников гадания и количества предметов от каждого из них.</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Работаем с разворотами учебника (с. 96–99), посвящёнными зимним праздникам: авсени кричат, гадают на Святую неделю. Здесь представлены тексты песен и рисованные образы, относящиеся к народным обычаям и приметам. Принимаем облик персонажей (ряженых) и пытаемся, разучивая песни, воспроизвести сам </w:t>
      </w:r>
      <w:r w:rsidRPr="009937A9">
        <w:rPr>
          <w:rFonts w:ascii="Times New Roman" w:hAnsi="Times New Roman"/>
          <w:i/>
          <w:szCs w:val="24"/>
        </w:rPr>
        <w:t>обряд</w:t>
      </w:r>
      <w:r w:rsidRPr="009937A9">
        <w:rPr>
          <w:rFonts w:ascii="Times New Roman" w:hAnsi="Times New Roman"/>
          <w:szCs w:val="24"/>
        </w:rPr>
        <w:t xml:space="preserve"> — рядимся, пританцовываем, приговариваем, поём соло и в ансамбле. Оказывается, что простое в жизни (а значит, и в музыке!) может быть достаточно длинным, пространным! И это происходит само по себе, складывается из </w:t>
      </w:r>
      <w:r w:rsidRPr="009937A9">
        <w:rPr>
          <w:rFonts w:ascii="Times New Roman" w:hAnsi="Times New Roman"/>
          <w:i/>
          <w:szCs w:val="24"/>
        </w:rPr>
        <w:t>простого повтора</w:t>
      </w:r>
      <w:r w:rsidRPr="009937A9">
        <w:rPr>
          <w:rFonts w:ascii="Times New Roman" w:hAnsi="Times New Roman"/>
          <w:szCs w:val="24"/>
        </w:rPr>
        <w:t>.</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А почему так просто образуется масштабная музыкальная форма? Нужно «поймать» в ответах детей мысль о том, что </w:t>
      </w:r>
      <w:r w:rsidRPr="009937A9">
        <w:rPr>
          <w:rFonts w:ascii="Times New Roman" w:hAnsi="Times New Roman"/>
          <w:i/>
          <w:szCs w:val="24"/>
        </w:rPr>
        <w:t>сами обстоятельства не требуют другого</w:t>
      </w:r>
      <w:r w:rsidRPr="009937A9">
        <w:rPr>
          <w:rFonts w:ascii="Times New Roman" w:hAnsi="Times New Roman"/>
          <w:szCs w:val="24"/>
        </w:rPr>
        <w:t xml:space="preserve">, любое другое было бы неуместным — и в этом суть и красота народного обряда: повтор создаёт </w:t>
      </w:r>
      <w:r w:rsidRPr="009937A9">
        <w:rPr>
          <w:rFonts w:ascii="Times New Roman" w:hAnsi="Times New Roman"/>
          <w:i/>
          <w:szCs w:val="24"/>
        </w:rPr>
        <w:t>магию действа</w:t>
      </w:r>
      <w:r w:rsidRPr="009937A9">
        <w:rPr>
          <w:rFonts w:ascii="Times New Roman" w:hAnsi="Times New Roman"/>
          <w:szCs w:val="24"/>
        </w:rPr>
        <w:t>, ощущение постоянства и неизменности круговорота жизни.</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Здесь (для контраста) вспоминаем Концерт Э. Грига и другие знакомые фрагменты из крупных произведений, где в рамках единого целого содержалось много разнохарактерных образов. Почему?</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Рассуждения детей направляем таким образом, чтобы они пришли к выводу, что у композиторов был другой замысел: показать </w:t>
      </w:r>
      <w:r w:rsidRPr="009937A9">
        <w:rPr>
          <w:rFonts w:ascii="Times New Roman" w:hAnsi="Times New Roman"/>
          <w:i/>
          <w:szCs w:val="24"/>
        </w:rPr>
        <w:t>сложность</w:t>
      </w:r>
      <w:r w:rsidRPr="009937A9">
        <w:rPr>
          <w:rFonts w:ascii="Times New Roman" w:hAnsi="Times New Roman"/>
          <w:szCs w:val="24"/>
        </w:rPr>
        <w:t xml:space="preserve"> жизни! А эта сложность закономерно потребовала противостояния разных музыкально-образных смыслов.</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Затем слушаем арию «</w:t>
      </w:r>
      <w:proofErr w:type="spellStart"/>
      <w:r w:rsidRPr="009937A9">
        <w:rPr>
          <w:rFonts w:ascii="Times New Roman" w:hAnsi="Times New Roman"/>
          <w:szCs w:val="24"/>
        </w:rPr>
        <w:t>Casta</w:t>
      </w:r>
      <w:proofErr w:type="spellEnd"/>
      <w:r w:rsidRPr="009937A9">
        <w:rPr>
          <w:rFonts w:ascii="Times New Roman" w:hAnsi="Times New Roman"/>
          <w:szCs w:val="24"/>
        </w:rPr>
        <w:t xml:space="preserve"> </w:t>
      </w:r>
      <w:proofErr w:type="spellStart"/>
      <w:r w:rsidRPr="009937A9">
        <w:rPr>
          <w:rFonts w:ascii="Times New Roman" w:hAnsi="Times New Roman"/>
          <w:szCs w:val="24"/>
        </w:rPr>
        <w:t>diva</w:t>
      </w:r>
      <w:proofErr w:type="spellEnd"/>
      <w:r w:rsidRPr="009937A9">
        <w:rPr>
          <w:rFonts w:ascii="Times New Roman" w:hAnsi="Times New Roman"/>
          <w:szCs w:val="24"/>
        </w:rPr>
        <w:t>» из оперы В. Беллини «Норма» и вместе с детьми приходим к выводу, что звучит не песня. Разучивая песни и говоря о куплетной форме, мы отмечали, что развёртывание песен (известных детям) строится на повторе куплетов и припевов, а мелодии песен обычно очень лаконичные, очень законченные — такие, которые легко запоминаются и воспринимаются слушателями. Здесь же мелодия развёртывается (развивается) как бы «бесконечно» и не имеет ясно выраженного деления на куплеты. Мелодия этой «песни» — это как бы непрерывающийся рассказ о чём-то одном и важном (о мысли, чувстве, явлении). Кроме того, песня создаётся для всех (</w:t>
      </w:r>
      <w:r w:rsidRPr="009937A9">
        <w:rPr>
          <w:rFonts w:ascii="Times New Roman" w:hAnsi="Times New Roman"/>
          <w:i/>
          <w:szCs w:val="24"/>
        </w:rPr>
        <w:t>массовый жанр</w:t>
      </w:r>
      <w:r w:rsidRPr="009937A9">
        <w:rPr>
          <w:rFonts w:ascii="Times New Roman" w:hAnsi="Times New Roman"/>
          <w:szCs w:val="24"/>
        </w:rPr>
        <w:t>), а эта музыка характеризует прежде всего самого поющего. И вообще: эту музыку может петь не каждый человек, а только тот, кто умеет петь красиво (</w:t>
      </w:r>
      <w:proofErr w:type="spellStart"/>
      <w:r w:rsidRPr="009937A9">
        <w:rPr>
          <w:rFonts w:ascii="Times New Roman" w:hAnsi="Times New Roman"/>
          <w:szCs w:val="24"/>
        </w:rPr>
        <w:t>belle</w:t>
      </w:r>
      <w:proofErr w:type="spellEnd"/>
      <w:r w:rsidRPr="009937A9">
        <w:rPr>
          <w:rFonts w:ascii="Times New Roman" w:hAnsi="Times New Roman"/>
          <w:szCs w:val="24"/>
        </w:rPr>
        <w:t xml:space="preserve"> </w:t>
      </w:r>
      <w:proofErr w:type="spellStart"/>
      <w:r w:rsidRPr="009937A9">
        <w:rPr>
          <w:rFonts w:ascii="Times New Roman" w:hAnsi="Times New Roman"/>
          <w:szCs w:val="24"/>
        </w:rPr>
        <w:t>canto</w:t>
      </w:r>
      <w:proofErr w:type="spellEnd"/>
      <w:r w:rsidRPr="009937A9">
        <w:rPr>
          <w:rFonts w:ascii="Times New Roman" w:hAnsi="Times New Roman"/>
          <w:szCs w:val="24"/>
        </w:rPr>
        <w:t>).</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lastRenderedPageBreak/>
        <w:t xml:space="preserve">Так происходит знакомство с </w:t>
      </w:r>
      <w:r w:rsidRPr="009937A9">
        <w:rPr>
          <w:rFonts w:ascii="Times New Roman" w:hAnsi="Times New Roman"/>
          <w:i/>
          <w:szCs w:val="24"/>
        </w:rPr>
        <w:t>арией</w:t>
      </w:r>
      <w:r w:rsidRPr="009937A9">
        <w:rPr>
          <w:rFonts w:ascii="Times New Roman" w:hAnsi="Times New Roman"/>
          <w:szCs w:val="24"/>
        </w:rPr>
        <w:t xml:space="preserve">, а благодаря этому знакомству мы попадаем в оперу, где пение из способа простого бытового </w:t>
      </w:r>
      <w:proofErr w:type="spellStart"/>
      <w:r w:rsidRPr="009937A9">
        <w:rPr>
          <w:rFonts w:ascii="Times New Roman" w:hAnsi="Times New Roman"/>
          <w:szCs w:val="24"/>
        </w:rPr>
        <w:t>музицирования</w:t>
      </w:r>
      <w:proofErr w:type="spellEnd"/>
      <w:r w:rsidRPr="009937A9">
        <w:rPr>
          <w:rFonts w:ascii="Times New Roman" w:hAnsi="Times New Roman"/>
          <w:szCs w:val="24"/>
        </w:rPr>
        <w:t xml:space="preserve"> превращается в </w:t>
      </w:r>
      <w:r w:rsidRPr="009937A9">
        <w:rPr>
          <w:rFonts w:ascii="Times New Roman" w:hAnsi="Times New Roman"/>
          <w:i/>
          <w:szCs w:val="24"/>
        </w:rPr>
        <w:t>высокое искусство</w:t>
      </w:r>
      <w:r w:rsidRPr="009937A9">
        <w:rPr>
          <w:rFonts w:ascii="Times New Roman" w:hAnsi="Times New Roman"/>
          <w:szCs w:val="24"/>
        </w:rPr>
        <w:t>.</w:t>
      </w:r>
    </w:p>
    <w:p w:rsidR="00863C45" w:rsidRPr="000D6764" w:rsidRDefault="00863C45" w:rsidP="00863C45">
      <w:pPr>
        <w:spacing w:line="360" w:lineRule="auto"/>
        <w:ind w:firstLine="283"/>
        <w:jc w:val="both"/>
        <w:rPr>
          <w:rFonts w:ascii="Times New Roman" w:hAnsi="Times New Roman"/>
          <w:szCs w:val="24"/>
        </w:rPr>
      </w:pP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b/>
          <w:szCs w:val="24"/>
        </w:rPr>
        <w:t>Урок 3. Исследование проблемы «формы бытования музыки».</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Итак, на предыдущем уроке мы, слушая арию «</w:t>
      </w:r>
      <w:proofErr w:type="spellStart"/>
      <w:r w:rsidRPr="000D6764">
        <w:rPr>
          <w:rFonts w:ascii="Times New Roman" w:hAnsi="Times New Roman"/>
          <w:szCs w:val="24"/>
        </w:rPr>
        <w:t>Сasta</w:t>
      </w:r>
      <w:proofErr w:type="spellEnd"/>
      <w:r w:rsidRPr="000D6764">
        <w:rPr>
          <w:rFonts w:ascii="Times New Roman" w:hAnsi="Times New Roman"/>
          <w:szCs w:val="24"/>
        </w:rPr>
        <w:t xml:space="preserve"> </w:t>
      </w:r>
      <w:proofErr w:type="spellStart"/>
      <w:r w:rsidRPr="000D6764">
        <w:rPr>
          <w:rFonts w:ascii="Times New Roman" w:hAnsi="Times New Roman"/>
          <w:szCs w:val="24"/>
        </w:rPr>
        <w:t>diva</w:t>
      </w:r>
      <w:proofErr w:type="spellEnd"/>
      <w:r w:rsidRPr="000D6764">
        <w:rPr>
          <w:rFonts w:ascii="Times New Roman" w:hAnsi="Times New Roman"/>
          <w:szCs w:val="24"/>
        </w:rPr>
        <w:t xml:space="preserve">», попали в оперу. А что значит «попасть в оперу»? Слушаем ещё одну арию — арию Царицы ночи из оперы Моцарта «Волшебная флейта» (но название оперы пока умалчивается). Оказывается, чтобы объяснить, почему ария такая (уж совершенно непохожа на всё, что до сих пор слушали дети!) — неистовая, властная, с обилием разных украшений, — надо знать содержание оперы: что было в начале, как развиваются события, чем всё закончится... Вспоминаем дуэт </w:t>
      </w:r>
      <w:proofErr w:type="spellStart"/>
      <w:r w:rsidRPr="000D6764">
        <w:rPr>
          <w:rFonts w:ascii="Times New Roman" w:hAnsi="Times New Roman"/>
          <w:szCs w:val="24"/>
        </w:rPr>
        <w:t>Папагено</w:t>
      </w:r>
      <w:proofErr w:type="spellEnd"/>
      <w:r w:rsidRPr="000D6764">
        <w:rPr>
          <w:rFonts w:ascii="Times New Roman" w:hAnsi="Times New Roman"/>
          <w:szCs w:val="24"/>
        </w:rPr>
        <w:t xml:space="preserve"> и </w:t>
      </w:r>
      <w:proofErr w:type="spellStart"/>
      <w:r w:rsidRPr="000D6764">
        <w:rPr>
          <w:rFonts w:ascii="Times New Roman" w:hAnsi="Times New Roman"/>
          <w:szCs w:val="24"/>
        </w:rPr>
        <w:t>Папагены</w:t>
      </w:r>
      <w:proofErr w:type="spellEnd"/>
      <w:r w:rsidRPr="000D6764">
        <w:rPr>
          <w:rFonts w:ascii="Times New Roman" w:hAnsi="Times New Roman"/>
          <w:szCs w:val="24"/>
        </w:rPr>
        <w:t xml:space="preserve"> и хор из оперы Моцарта «Волшебная флейта», и оказывается, что дети уже давно побывали в опере.</w:t>
      </w:r>
    </w:p>
    <w:p w:rsidR="00863C45" w:rsidRPr="009937A9"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xml:space="preserve">Уже поверхностное знакомство с оперой позволяет сделать несколько умозаключений: в ней много разных персонажей, каждый из них поёт «про своё» (имеет собственную музыкальную характеристику), всё происходящее в опере связано одним событием, идеей, сюжетом и пр. Следовательно, опера — это крупная форма существования музыки, которую просто невозможно воспроизвести в условиях домашнего быта. Конечно, можно прослушать кассету и узнать музыку, запомнить её, полюбить. </w:t>
      </w:r>
      <w:r w:rsidRPr="009937A9">
        <w:rPr>
          <w:rFonts w:ascii="Times New Roman" w:hAnsi="Times New Roman"/>
          <w:szCs w:val="24"/>
        </w:rPr>
        <w:t xml:space="preserve">Но! В опере артисты не просто поют, они </w:t>
      </w:r>
      <w:r w:rsidRPr="009937A9">
        <w:rPr>
          <w:rFonts w:ascii="Times New Roman" w:hAnsi="Times New Roman"/>
          <w:i/>
          <w:szCs w:val="24"/>
        </w:rPr>
        <w:t>играют роли</w:t>
      </w:r>
      <w:r w:rsidRPr="009937A9">
        <w:rPr>
          <w:rFonts w:ascii="Times New Roman" w:hAnsi="Times New Roman"/>
          <w:szCs w:val="24"/>
        </w:rPr>
        <w:t xml:space="preserve">, перевоплощаются в других людей (или аллегорические персонажи). Это означает, что мы попали не только в оперу, а и в театр — </w:t>
      </w:r>
      <w:r w:rsidRPr="009937A9">
        <w:rPr>
          <w:rFonts w:ascii="Times New Roman" w:hAnsi="Times New Roman"/>
          <w:i/>
          <w:szCs w:val="24"/>
        </w:rPr>
        <w:t>музыкальный театр</w:t>
      </w:r>
      <w:r w:rsidRPr="009937A9">
        <w:rPr>
          <w:rFonts w:ascii="Times New Roman" w:hAnsi="Times New Roman"/>
          <w:szCs w:val="24"/>
        </w:rPr>
        <w:t>! Но что это значит?</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xml:space="preserve">Возвращаемся к Золушке и открываем разворот учебника (с. 50—51), на котором слева — город, а справа — образ балерины. </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xml:space="preserve">Поинтересуйтесь у детей: есть ли связь между страницами разворота? </w:t>
      </w:r>
    </w:p>
    <w:p w:rsidR="00863C45" w:rsidRPr="009937A9"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xml:space="preserve">А связываются картины </w:t>
      </w:r>
      <w:r w:rsidRPr="000D6764">
        <w:rPr>
          <w:rFonts w:ascii="Times New Roman" w:hAnsi="Times New Roman"/>
          <w:i/>
          <w:szCs w:val="24"/>
        </w:rPr>
        <w:t>спиралевидным движением</w:t>
      </w:r>
      <w:r w:rsidRPr="000D6764">
        <w:rPr>
          <w:rFonts w:ascii="Times New Roman" w:hAnsi="Times New Roman"/>
          <w:szCs w:val="24"/>
        </w:rPr>
        <w:t xml:space="preserve">: ведь для нас круговые вихри — </w:t>
      </w:r>
      <w:r w:rsidRPr="009937A9">
        <w:rPr>
          <w:rFonts w:ascii="Times New Roman" w:hAnsi="Times New Roman"/>
          <w:szCs w:val="24"/>
        </w:rPr>
        <w:t xml:space="preserve">это символика </w:t>
      </w:r>
      <w:r w:rsidRPr="009937A9">
        <w:rPr>
          <w:rFonts w:ascii="Times New Roman" w:hAnsi="Times New Roman"/>
          <w:i/>
          <w:szCs w:val="24"/>
        </w:rPr>
        <w:t>кружения в вальсе</w:t>
      </w:r>
      <w:r w:rsidRPr="009937A9">
        <w:rPr>
          <w:rFonts w:ascii="Times New Roman" w:hAnsi="Times New Roman"/>
          <w:szCs w:val="24"/>
        </w:rPr>
        <w:t xml:space="preserve">! Слушаем вальс из балета С.С. Прокофьева «Золушка» и вместе с героиней </w:t>
      </w:r>
      <w:r w:rsidRPr="009937A9">
        <w:rPr>
          <w:rFonts w:ascii="Times New Roman" w:hAnsi="Times New Roman"/>
          <w:i/>
          <w:szCs w:val="24"/>
        </w:rPr>
        <w:t xml:space="preserve">проходим путь из </w:t>
      </w:r>
      <w:r w:rsidRPr="009937A9">
        <w:rPr>
          <w:rFonts w:ascii="Times New Roman" w:hAnsi="Times New Roman"/>
          <w:szCs w:val="24"/>
        </w:rPr>
        <w:t>города</w:t>
      </w:r>
      <w:r w:rsidRPr="009937A9">
        <w:rPr>
          <w:rFonts w:ascii="Times New Roman" w:hAnsi="Times New Roman"/>
          <w:i/>
          <w:szCs w:val="24"/>
        </w:rPr>
        <w:t xml:space="preserve"> в театр</w:t>
      </w:r>
      <w:r w:rsidRPr="009937A9">
        <w:rPr>
          <w:rFonts w:ascii="Times New Roman" w:hAnsi="Times New Roman"/>
          <w:szCs w:val="24"/>
        </w:rPr>
        <w:t xml:space="preserve"> («графическая музыка» — возвращаемся к тому, что уже делали: повторяем рукой каждый виток в динамике того, что звучит). А теперь выводим детей на сущностную проблему искусства — на его природу: мы ведь не просто связали вальсом эти картины, мы сделали что-то ещё. А что?</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В детских ответах необходимо уловить такую мысль:  </w:t>
      </w:r>
      <w:r w:rsidRPr="009937A9">
        <w:rPr>
          <w:rFonts w:ascii="Times New Roman" w:hAnsi="Times New Roman"/>
          <w:i/>
          <w:szCs w:val="24"/>
        </w:rPr>
        <w:t>мы в городе, благодаря музыке</w:t>
      </w:r>
      <w:r w:rsidRPr="009937A9">
        <w:rPr>
          <w:rFonts w:ascii="Times New Roman" w:hAnsi="Times New Roman"/>
          <w:szCs w:val="24"/>
        </w:rPr>
        <w:t xml:space="preserve"> нашли театр, открыли его для себя! То, что можно сравнить (образно домысливая) с каким-то механистическим вечным движением — </w:t>
      </w:r>
      <w:r w:rsidRPr="009937A9">
        <w:rPr>
          <w:rFonts w:ascii="Times New Roman" w:hAnsi="Times New Roman"/>
          <w:i/>
          <w:szCs w:val="24"/>
        </w:rPr>
        <w:t>круговертью городской жизни</w:t>
      </w:r>
      <w:r w:rsidRPr="009937A9">
        <w:rPr>
          <w:rFonts w:ascii="Times New Roman" w:hAnsi="Times New Roman"/>
          <w:szCs w:val="24"/>
        </w:rPr>
        <w:t xml:space="preserve">, в условиях, </w:t>
      </w:r>
      <w:r w:rsidRPr="009937A9">
        <w:rPr>
          <w:rFonts w:ascii="Times New Roman" w:hAnsi="Times New Roman"/>
          <w:i/>
          <w:szCs w:val="24"/>
        </w:rPr>
        <w:t>когда музыка ищет тебя (человека), а ты ищешь музыку</w:t>
      </w:r>
      <w:r w:rsidRPr="009937A9">
        <w:rPr>
          <w:rFonts w:ascii="Times New Roman" w:hAnsi="Times New Roman"/>
          <w:szCs w:val="24"/>
        </w:rPr>
        <w:t xml:space="preserve">, происходит </w:t>
      </w:r>
      <w:r w:rsidRPr="009937A9">
        <w:rPr>
          <w:rFonts w:ascii="Times New Roman" w:hAnsi="Times New Roman"/>
          <w:i/>
          <w:szCs w:val="24"/>
        </w:rPr>
        <w:t>чудо</w:t>
      </w:r>
      <w:r w:rsidRPr="009937A9">
        <w:rPr>
          <w:rFonts w:ascii="Times New Roman" w:hAnsi="Times New Roman"/>
          <w:szCs w:val="24"/>
        </w:rPr>
        <w:t>.</w:t>
      </w:r>
      <w:r w:rsidRPr="000D6764">
        <w:rPr>
          <w:rFonts w:ascii="Times New Roman" w:hAnsi="Times New Roman"/>
          <w:szCs w:val="24"/>
        </w:rPr>
        <w:t xml:space="preserve"> </w:t>
      </w:r>
      <w:r w:rsidRPr="009937A9">
        <w:rPr>
          <w:rFonts w:ascii="Times New Roman" w:hAnsi="Times New Roman"/>
          <w:szCs w:val="24"/>
        </w:rPr>
        <w:lastRenderedPageBreak/>
        <w:t>Оставаясь в городе, ты начинаешь всё слышать и видеть по-другому, во всём тебе начинает являться поэзия (</w:t>
      </w:r>
      <w:r w:rsidRPr="009937A9">
        <w:rPr>
          <w:rFonts w:ascii="Times New Roman" w:hAnsi="Times New Roman"/>
          <w:i/>
          <w:szCs w:val="24"/>
        </w:rPr>
        <w:t>вспомним поэтическое сознание</w:t>
      </w:r>
      <w:r w:rsidRPr="009937A9">
        <w:rPr>
          <w:rFonts w:ascii="Times New Roman" w:hAnsi="Times New Roman"/>
          <w:szCs w:val="24"/>
        </w:rPr>
        <w:t>), ты как бы начинаешь жить другой жизнью!</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Вот это и есть музыкальный театр! Он находится в городе в специальном здании-дворце, куда так мечтала попасть Золушка: «Очень вредно не ездить на бал, особенно если ты этого заслуживаешь!» Мы можем сказать так: очень вредно не ходить в театр, особенно если ты заслуживаешь музыки и ищешь её!</w:t>
      </w:r>
    </w:p>
    <w:p w:rsidR="00863C45" w:rsidRPr="000D6764" w:rsidRDefault="00863C45" w:rsidP="00863C45">
      <w:pPr>
        <w:spacing w:line="360" w:lineRule="auto"/>
        <w:ind w:firstLine="283"/>
        <w:jc w:val="both"/>
        <w:rPr>
          <w:rFonts w:ascii="Times New Roman" w:hAnsi="Times New Roman"/>
          <w:szCs w:val="24"/>
        </w:rPr>
      </w:pP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b/>
          <w:szCs w:val="24"/>
        </w:rPr>
        <w:t>Урок 4. Погружение в проблематику музыкального театра.</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Урок лучше начать с разучивания русской народной песни «Во поле берёза стояла», потому что, во-первых, есть такое выражение — </w:t>
      </w:r>
      <w:r w:rsidRPr="009937A9">
        <w:rPr>
          <w:rFonts w:ascii="Times New Roman" w:hAnsi="Times New Roman"/>
          <w:i/>
          <w:szCs w:val="24"/>
        </w:rPr>
        <w:t>народный театр</w:t>
      </w:r>
      <w:r w:rsidRPr="009937A9">
        <w:rPr>
          <w:rFonts w:ascii="Times New Roman" w:hAnsi="Times New Roman"/>
          <w:szCs w:val="24"/>
        </w:rPr>
        <w:t xml:space="preserve"> (этим уже многое сказано). Во-вторых, это «ловушка», так как затем прозвучит фрагмент из 4-й симфонии П.И. Чайковского.</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Прежде чем обратиться к симфонии Чайковского, мы предлагаем попробовать эту песню «на вкус», рассматривая её и как цельный организм (в русле народной </w:t>
      </w:r>
      <w:proofErr w:type="spellStart"/>
      <w:r w:rsidRPr="009937A9">
        <w:rPr>
          <w:rFonts w:ascii="Times New Roman" w:hAnsi="Times New Roman"/>
          <w:szCs w:val="24"/>
        </w:rPr>
        <w:t>синкретики</w:t>
      </w:r>
      <w:proofErr w:type="spellEnd"/>
      <w:r w:rsidRPr="009937A9">
        <w:rPr>
          <w:rFonts w:ascii="Times New Roman" w:hAnsi="Times New Roman"/>
          <w:szCs w:val="24"/>
        </w:rPr>
        <w:t xml:space="preserve"> — из песни слова не выкинешь), и как бы случайно наиграв только сам напев или проговорив несколько текстовых строчек. Окажется, что если звучит только мелодия, без текста, то песня вызывает совсем иные ощущения; если только один текст — он вообще напоминает какую-то лирическую стихотворную импровизацию. И только когда песня исполняется цельно, «как в народе» — с упоминанием повода к её исполнению, с сопутствующими обряду действиями (с обыгрыванием ситуации, в художественном движении), то мы оказываемся в </w:t>
      </w:r>
      <w:r w:rsidRPr="009937A9">
        <w:rPr>
          <w:rFonts w:ascii="Times New Roman" w:hAnsi="Times New Roman"/>
          <w:i/>
          <w:szCs w:val="24"/>
        </w:rPr>
        <w:t>музыкальном театре</w:t>
      </w:r>
      <w:r w:rsidRPr="009937A9">
        <w:rPr>
          <w:rFonts w:ascii="Times New Roman" w:hAnsi="Times New Roman"/>
          <w:szCs w:val="24"/>
        </w:rPr>
        <w:t xml:space="preserve">! Именно так обряд и может быть понят с современных позиций — как театр. Здесь учитель может рассказать о праздновании Троицы в деревне. В целом — это </w:t>
      </w:r>
      <w:r w:rsidRPr="009937A9">
        <w:rPr>
          <w:rFonts w:ascii="Times New Roman" w:hAnsi="Times New Roman"/>
          <w:i/>
          <w:szCs w:val="24"/>
        </w:rPr>
        <w:t>народный театр</w:t>
      </w:r>
      <w:r w:rsidRPr="009937A9">
        <w:rPr>
          <w:rFonts w:ascii="Times New Roman" w:hAnsi="Times New Roman"/>
          <w:szCs w:val="24"/>
        </w:rPr>
        <w:t>. Его идея: главный молчащий персонаж — берёзка — обыгрывается так, чтобы во всех действиях прочитывалась символизация вечной жизни (жертва во имя грядущей жизни, одно умирает ради жизни другого).</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Именно с такой психологической установкой дети слушают фрагмент финала симфонии. И оказывается, что можно следить за мелодией песни </w:t>
      </w:r>
      <w:r w:rsidRPr="009937A9">
        <w:rPr>
          <w:rFonts w:ascii="Times New Roman" w:hAnsi="Times New Roman"/>
          <w:i/>
          <w:szCs w:val="24"/>
        </w:rPr>
        <w:t>как за персонажем</w:t>
      </w:r>
      <w:r w:rsidRPr="009937A9">
        <w:rPr>
          <w:rFonts w:ascii="Times New Roman" w:hAnsi="Times New Roman"/>
          <w:szCs w:val="24"/>
        </w:rPr>
        <w:t xml:space="preserve">, уже известным и понятным. И самое главное: симфония тоже в этом смысле оказывается </w:t>
      </w:r>
      <w:r w:rsidRPr="009937A9">
        <w:rPr>
          <w:rFonts w:ascii="Times New Roman" w:hAnsi="Times New Roman"/>
          <w:i/>
          <w:szCs w:val="24"/>
        </w:rPr>
        <w:t>театром</w:t>
      </w:r>
      <w:r w:rsidRPr="009937A9">
        <w:rPr>
          <w:rFonts w:ascii="Times New Roman" w:hAnsi="Times New Roman"/>
          <w:szCs w:val="24"/>
        </w:rPr>
        <w:t xml:space="preserve"> — музыкальным театром особого рода — без текста, в котором за изменением темы можно следить как за развитием сюжета!</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Открываем развороты учебника, посвящённые симфонии (с. 68—73), и попадаем в самый эпицентр симфонического представления — в оркестр! А дирижирует им (из своего времени!) П.И. Чайковский. Можно немного пофантазировать с детьми на тему</w:t>
      </w:r>
      <w:r w:rsidRPr="000D6764">
        <w:rPr>
          <w:rFonts w:ascii="Times New Roman" w:hAnsi="Times New Roman"/>
          <w:szCs w:val="24"/>
        </w:rPr>
        <w:t xml:space="preserve"> </w:t>
      </w:r>
      <w:r w:rsidRPr="009937A9">
        <w:rPr>
          <w:rFonts w:ascii="Times New Roman" w:hAnsi="Times New Roman"/>
          <w:szCs w:val="24"/>
        </w:rPr>
        <w:lastRenderedPageBreak/>
        <w:t xml:space="preserve">«оркестр» — и действующее лицо, и сама сцена, и ансамбль взаимоотношений (соло и тутти), и дирижёр-режиссёр и т. д. Фрагмент адаптированной для детей партитуры подскажет, как организовать эту работу. В блокноте ребята смогут всё увиденное зафиксировать с помощью знаков. Следует обратить внимание учеников на то, что П.И. Чайковский называл художника (композитора) </w:t>
      </w:r>
      <w:r w:rsidRPr="009937A9">
        <w:rPr>
          <w:rFonts w:ascii="Times New Roman" w:hAnsi="Times New Roman"/>
          <w:i/>
          <w:szCs w:val="24"/>
        </w:rPr>
        <w:t>садовником</w:t>
      </w:r>
      <w:r w:rsidRPr="009937A9">
        <w:rPr>
          <w:rFonts w:ascii="Times New Roman" w:hAnsi="Times New Roman"/>
          <w:szCs w:val="24"/>
        </w:rPr>
        <w:t xml:space="preserve">. Это даст основание говорить с детьми о </w:t>
      </w:r>
      <w:r w:rsidRPr="009937A9">
        <w:rPr>
          <w:rFonts w:ascii="Times New Roman" w:hAnsi="Times New Roman"/>
          <w:i/>
          <w:szCs w:val="24"/>
        </w:rPr>
        <w:t>теме</w:t>
      </w:r>
      <w:r w:rsidRPr="009937A9">
        <w:rPr>
          <w:rFonts w:ascii="Times New Roman" w:hAnsi="Times New Roman"/>
          <w:szCs w:val="24"/>
        </w:rPr>
        <w:t xml:space="preserve"> как о «зерне», из которого вырастает весь сюжет фрагмента. Сравнивая тему песни с темой симфонии, следя за её преобразованиями в вариациях (тембр, инструменты, фактура, динамика), дети пытаются в свободном </w:t>
      </w:r>
      <w:proofErr w:type="spellStart"/>
      <w:r w:rsidRPr="009937A9">
        <w:rPr>
          <w:rFonts w:ascii="Times New Roman" w:hAnsi="Times New Roman"/>
          <w:szCs w:val="24"/>
        </w:rPr>
        <w:t>дирижировании</w:t>
      </w:r>
      <w:proofErr w:type="spellEnd"/>
      <w:r w:rsidRPr="009937A9">
        <w:rPr>
          <w:rFonts w:ascii="Times New Roman" w:hAnsi="Times New Roman"/>
          <w:szCs w:val="24"/>
        </w:rPr>
        <w:t xml:space="preserve"> воплотить слышимое, а также «расшифровать» сам сюжет. Делаем это по мере возможности, поскольку не следует опускаться до иллюстраций происходящего в музыке; умозаключения детей должны остаться на уровне обобщённых абстракций — к этому надо приучать с детства, ибо музыка не терпит банальной и очевидной образно-утилитарной конкретности.</w:t>
      </w:r>
    </w:p>
    <w:p w:rsidR="00863C45" w:rsidRPr="000D6764" w:rsidRDefault="00863C45" w:rsidP="00863C45">
      <w:pPr>
        <w:spacing w:line="360" w:lineRule="auto"/>
        <w:ind w:firstLine="283"/>
        <w:jc w:val="both"/>
        <w:rPr>
          <w:rFonts w:ascii="Times New Roman" w:hAnsi="Times New Roman"/>
          <w:szCs w:val="24"/>
        </w:rPr>
      </w:pP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b/>
          <w:szCs w:val="24"/>
        </w:rPr>
        <w:t>Урок 5. Музыкальный театр.</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Начните урок с такого обращения к детям:</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Хотите оказаться в настоящем театре на репетиции балета?</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Открываем разворот учебника (с. 66—67): мы за кулисами, с интересом наблюдаем за этой таинственной жизнью. Видим: танцуют соло, дуэтом, потом появляется большое количество персонажей — все в движении, в напряжении страстей, без слов понятно, что происходит что</w:t>
      </w:r>
      <w:r>
        <w:rPr>
          <w:rFonts w:ascii="Times New Roman" w:hAnsi="Times New Roman"/>
          <w:szCs w:val="24"/>
        </w:rPr>
        <w:t>-</w:t>
      </w:r>
      <w:r w:rsidRPr="000D6764">
        <w:rPr>
          <w:rFonts w:ascii="Times New Roman" w:hAnsi="Times New Roman"/>
          <w:szCs w:val="24"/>
        </w:rPr>
        <w:t>то важное и красивое! Но что?</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Учитель читает фрагмент из сказки Гофмана «Щелкунчик», где говорится о сражении с мышами в комнатке Мари (с. 74—75).</w:t>
      </w:r>
    </w:p>
    <w:p w:rsidR="00863C45" w:rsidRPr="009937A9"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xml:space="preserve">— Представляете, какая это трудная задача — рассказать людям языком танца о победе добра над злом, красоты над безобразием... Разве не хочется принять в этом участие? Ведь очень часто, читая книги, мы представляем себя в том или ином образе, роли... Конечно, для этого надо оживить сказку, а такое чудо возможно только на театральной сцене. Вот обыкновенная девочка, но она поднимается на сцену, делает движения рукой, грациозно приближается на пуантах к смешному большеротому человечку, танцует вокруг него, </w:t>
      </w:r>
      <w:r w:rsidRPr="009937A9">
        <w:rPr>
          <w:rFonts w:ascii="Times New Roman" w:hAnsi="Times New Roman"/>
          <w:szCs w:val="24"/>
        </w:rPr>
        <w:t xml:space="preserve">вместе с ним, рассказывая ему, как она его жалеет, хочет помочь. </w:t>
      </w:r>
      <w:r w:rsidRPr="009937A9">
        <w:rPr>
          <w:rFonts w:ascii="Times New Roman" w:hAnsi="Times New Roman"/>
          <w:i/>
          <w:szCs w:val="24"/>
        </w:rPr>
        <w:t>И вот она</w:t>
      </w:r>
      <w:r w:rsidRPr="009937A9">
        <w:rPr>
          <w:rFonts w:ascii="Times New Roman" w:hAnsi="Times New Roman"/>
          <w:szCs w:val="24"/>
        </w:rPr>
        <w:t xml:space="preserve"> — </w:t>
      </w:r>
      <w:r w:rsidRPr="009937A9">
        <w:rPr>
          <w:rFonts w:ascii="Times New Roman" w:hAnsi="Times New Roman"/>
          <w:i/>
          <w:szCs w:val="24"/>
        </w:rPr>
        <w:t>уже Мари</w:t>
      </w:r>
      <w:r w:rsidRPr="009937A9">
        <w:rPr>
          <w:rFonts w:ascii="Times New Roman" w:hAnsi="Times New Roman"/>
          <w:szCs w:val="24"/>
        </w:rPr>
        <w:t xml:space="preserve">! </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А что значит — быть балериной?</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Это значит открыть в себе </w:t>
      </w:r>
      <w:r w:rsidRPr="009937A9">
        <w:rPr>
          <w:rFonts w:ascii="Times New Roman" w:hAnsi="Times New Roman"/>
          <w:i/>
          <w:szCs w:val="24"/>
        </w:rPr>
        <w:t>театр</w:t>
      </w:r>
      <w:r w:rsidRPr="009937A9">
        <w:rPr>
          <w:rFonts w:ascii="Times New Roman" w:hAnsi="Times New Roman"/>
          <w:szCs w:val="24"/>
        </w:rPr>
        <w:t xml:space="preserve">! Только тогда, когда это случается, мы получаем возможность жить вместе с любым персонажем, даже жить </w:t>
      </w:r>
      <w:r w:rsidRPr="009937A9">
        <w:rPr>
          <w:rFonts w:ascii="Times New Roman" w:hAnsi="Times New Roman"/>
          <w:i/>
          <w:szCs w:val="24"/>
        </w:rPr>
        <w:t>вместо него</w:t>
      </w:r>
      <w:r w:rsidRPr="009937A9">
        <w:rPr>
          <w:rFonts w:ascii="Times New Roman" w:hAnsi="Times New Roman"/>
          <w:szCs w:val="24"/>
        </w:rPr>
        <w:t>, предугадывать и живо представлять себе всё происходящее... Помните портрет</w:t>
      </w:r>
      <w:r w:rsidRPr="000D6764">
        <w:rPr>
          <w:rFonts w:ascii="Times New Roman" w:hAnsi="Times New Roman"/>
          <w:szCs w:val="24"/>
        </w:rPr>
        <w:t xml:space="preserve"> мальчика</w:t>
      </w:r>
      <w:r>
        <w:rPr>
          <w:rFonts w:ascii="Times New Roman" w:hAnsi="Times New Roman"/>
          <w:szCs w:val="24"/>
        </w:rPr>
        <w:t>-</w:t>
      </w:r>
      <w:r w:rsidRPr="000D6764">
        <w:rPr>
          <w:rFonts w:ascii="Times New Roman" w:hAnsi="Times New Roman"/>
          <w:szCs w:val="24"/>
        </w:rPr>
        <w:t xml:space="preserve">слушателя? Наверное, с Петей Чайковским подобное случалось. Может быть, именно потому, что в </w:t>
      </w:r>
      <w:r w:rsidRPr="009937A9">
        <w:rPr>
          <w:rFonts w:ascii="Times New Roman" w:hAnsi="Times New Roman"/>
          <w:szCs w:val="24"/>
        </w:rPr>
        <w:lastRenderedPageBreak/>
        <w:t xml:space="preserve">его душе жил </w:t>
      </w:r>
      <w:r w:rsidRPr="009937A9">
        <w:rPr>
          <w:rFonts w:ascii="Times New Roman" w:hAnsi="Times New Roman"/>
          <w:i/>
          <w:szCs w:val="24"/>
        </w:rPr>
        <w:t>музыкальный театр</w:t>
      </w:r>
      <w:r w:rsidRPr="009937A9">
        <w:rPr>
          <w:rFonts w:ascii="Times New Roman" w:hAnsi="Times New Roman"/>
          <w:szCs w:val="24"/>
        </w:rPr>
        <w:t xml:space="preserve">, он стал композитором и обратился к одной из самых добрых сказок. Давайте попробуем представить, какую музыку мог услышать и записать Чайковский, чтобы оживить героев сказки той волшебной </w:t>
      </w:r>
      <w:proofErr w:type="spellStart"/>
      <w:r w:rsidRPr="009937A9">
        <w:rPr>
          <w:rFonts w:ascii="Times New Roman" w:hAnsi="Times New Roman"/>
          <w:szCs w:val="24"/>
        </w:rPr>
        <w:t>новогод</w:t>
      </w:r>
      <w:proofErr w:type="spellEnd"/>
      <w:r w:rsidRPr="009937A9">
        <w:rPr>
          <w:rFonts w:ascii="Times New Roman" w:hAnsi="Times New Roman"/>
          <w:szCs w:val="24"/>
        </w:rPr>
        <w:t>-</w:t>
      </w:r>
      <w:r w:rsidRPr="009937A9">
        <w:rPr>
          <w:rFonts w:ascii="Times New Roman" w:hAnsi="Times New Roman"/>
          <w:szCs w:val="24"/>
        </w:rPr>
        <w:br/>
        <w:t>ней ночью...</w:t>
      </w:r>
    </w:p>
    <w:p w:rsidR="00863C45" w:rsidRPr="000D6764"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Учитель, проходя с детьми путь композитора, вызывает у них жанровые, темповые, динамические, тембровые и прочие ассоциации, связанные с характеристикой персонажей и определёнными ситуациями. «Уход гостей» — торжественное и вежливое прощание (</w:t>
      </w:r>
      <w:proofErr w:type="spellStart"/>
      <w:r w:rsidRPr="009937A9">
        <w:rPr>
          <w:rFonts w:ascii="Times New Roman" w:hAnsi="Times New Roman"/>
          <w:szCs w:val="24"/>
        </w:rPr>
        <w:t>Гроссфатер</w:t>
      </w:r>
      <w:proofErr w:type="spellEnd"/>
      <w:r w:rsidRPr="009937A9">
        <w:rPr>
          <w:rFonts w:ascii="Times New Roman" w:hAnsi="Times New Roman"/>
          <w:szCs w:val="24"/>
        </w:rPr>
        <w:t xml:space="preserve">), прощание детей друг с другом и т. д.; «Ночь» — спокойное колыбельное движение, нежные лирические воспоминания о чудесной ёлке и т. п.; «Сражение» — пестрота и переплетение разных военных действий: боевые сигналы, выстрелы, скачка, перемещение больших масс персонажей и, наконец, </w:t>
      </w:r>
      <w:r w:rsidRPr="009937A9">
        <w:rPr>
          <w:rFonts w:ascii="Times New Roman" w:hAnsi="Times New Roman"/>
          <w:i/>
          <w:szCs w:val="24"/>
        </w:rPr>
        <w:t>победа</w:t>
      </w:r>
      <w:r w:rsidRPr="009937A9">
        <w:rPr>
          <w:rFonts w:ascii="Times New Roman" w:hAnsi="Times New Roman"/>
          <w:szCs w:val="24"/>
        </w:rPr>
        <w:t>! А теперь слушаем эти фрагменты, рассматривая разворот учебника (с. 74—75)</w:t>
      </w:r>
      <w:r w:rsidRPr="000D6764">
        <w:rPr>
          <w:rFonts w:ascii="Times New Roman" w:hAnsi="Times New Roman"/>
          <w:szCs w:val="24"/>
        </w:rPr>
        <w:t xml:space="preserve"> с композицией на темы «Щелкунчика».</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Не правда ли, музыка позволяет ярко представить все характеры, события. Все танцевальные движения видятся, как реальные.</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А теперь попробуем сыграть «мини</w:t>
      </w:r>
      <w:r>
        <w:rPr>
          <w:rFonts w:ascii="Times New Roman" w:hAnsi="Times New Roman"/>
          <w:szCs w:val="24"/>
        </w:rPr>
        <w:t>-</w:t>
      </w:r>
      <w:r w:rsidRPr="000D6764">
        <w:rPr>
          <w:rFonts w:ascii="Times New Roman" w:hAnsi="Times New Roman"/>
          <w:szCs w:val="24"/>
        </w:rPr>
        <w:t>оперу»! Кто хочет быть царевной?</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Желающих всегда оказывается много, и учитель должен найти выход из этого положения: предложить пройтись, как царевна, взглянуть, поклониться или сымпровизировать музыкальную считалку, при помощи которой произойдёт выбор и пр. Как протекает игра «Во городе царевна», которая и есть эта «мини</w:t>
      </w:r>
      <w:r>
        <w:rPr>
          <w:rFonts w:ascii="Times New Roman" w:hAnsi="Times New Roman"/>
          <w:szCs w:val="24"/>
        </w:rPr>
        <w:t>-</w:t>
      </w:r>
      <w:r w:rsidRPr="000D6764">
        <w:rPr>
          <w:rFonts w:ascii="Times New Roman" w:hAnsi="Times New Roman"/>
          <w:szCs w:val="24"/>
        </w:rPr>
        <w:t xml:space="preserve">опера» (потому что всё, что в ней происходит, артистически обыгрывается и </w:t>
      </w:r>
      <w:proofErr w:type="spellStart"/>
      <w:r w:rsidRPr="000D6764">
        <w:rPr>
          <w:rFonts w:ascii="Times New Roman" w:hAnsi="Times New Roman"/>
          <w:szCs w:val="24"/>
        </w:rPr>
        <w:t>пропевается</w:t>
      </w:r>
      <w:proofErr w:type="spellEnd"/>
      <w:r w:rsidRPr="000D6764">
        <w:rPr>
          <w:rFonts w:ascii="Times New Roman" w:hAnsi="Times New Roman"/>
          <w:szCs w:val="24"/>
        </w:rPr>
        <w:t>)?</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Дети становятся в хоровод (это — сцена), в центре — главный герой или героиня. По мере разворачивания действия (оперного либретто) становится ясно, что надо сделать: выбрать пару, познакомиться, пройтись по городу, позвенеть ключами, выглянуть в окошко, поклониться, обняться, поцеловаться и поменяться местами. Таким образом ведущая партия переходит от одного персонажа к другому, и все постепенно получают возможность сыграть эти роли и спеть вокальную партию. Эта старинная игра была когда</w:t>
      </w:r>
      <w:r>
        <w:rPr>
          <w:rFonts w:ascii="Times New Roman" w:hAnsi="Times New Roman"/>
          <w:szCs w:val="24"/>
        </w:rPr>
        <w:t>-</w:t>
      </w:r>
      <w:r w:rsidRPr="000D6764">
        <w:rPr>
          <w:rFonts w:ascii="Times New Roman" w:hAnsi="Times New Roman"/>
          <w:szCs w:val="24"/>
        </w:rPr>
        <w:t>то популярна среди сельской молодёжи, благодаря ей знакомились друг с другом, учились общаться.</w:t>
      </w:r>
    </w:p>
    <w:p w:rsidR="00863C45" w:rsidRPr="000D6764" w:rsidRDefault="00863C45" w:rsidP="00863C45">
      <w:pPr>
        <w:spacing w:line="360" w:lineRule="auto"/>
        <w:ind w:firstLine="283"/>
        <w:jc w:val="both"/>
        <w:rPr>
          <w:rFonts w:ascii="Times New Roman" w:hAnsi="Times New Roman"/>
          <w:szCs w:val="24"/>
        </w:rPr>
      </w:pP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b/>
          <w:szCs w:val="24"/>
        </w:rPr>
        <w:t>Урок 6. Музыкальный театр.</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Этот урок можно сделать особенным — уроком</w:t>
      </w:r>
      <w:r>
        <w:rPr>
          <w:rFonts w:ascii="Times New Roman" w:hAnsi="Times New Roman"/>
          <w:szCs w:val="24"/>
        </w:rPr>
        <w:t>-</w:t>
      </w:r>
      <w:r w:rsidRPr="000D6764">
        <w:rPr>
          <w:rFonts w:ascii="Times New Roman" w:hAnsi="Times New Roman"/>
          <w:szCs w:val="24"/>
        </w:rPr>
        <w:t xml:space="preserve">размышлением, то есть дети должны попытаться на основе приобретённого ранее опыта сориентироваться в проблемах, к которым уже прикоснулись. Для этого предлагается послушать фрагмент неизвестной </w:t>
      </w:r>
      <w:r w:rsidRPr="000D6764">
        <w:rPr>
          <w:rFonts w:ascii="Times New Roman" w:hAnsi="Times New Roman"/>
          <w:szCs w:val="24"/>
        </w:rPr>
        <w:lastRenderedPageBreak/>
        <w:t>детям музыки (экспозиция 1-й части 7-й симфонии С.С. Прокофьева, но детям название не объявляется).</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Думаю, все согласятся с тем, что это фрагмент крупной музыкальной формы. Как вы думаете: это музыка из балета, симфонии, оперы... и почему?</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xml:space="preserve">Главное, не спровоцировать детей на суждения по внешним, несущественным признакам — наличие пения, ощущение </w:t>
      </w:r>
      <w:proofErr w:type="spellStart"/>
      <w:r w:rsidRPr="000D6764">
        <w:rPr>
          <w:rFonts w:ascii="Times New Roman" w:hAnsi="Times New Roman"/>
          <w:szCs w:val="24"/>
        </w:rPr>
        <w:t>танцевальности</w:t>
      </w:r>
      <w:proofErr w:type="spellEnd"/>
      <w:r w:rsidRPr="000D6764">
        <w:rPr>
          <w:rFonts w:ascii="Times New Roman" w:hAnsi="Times New Roman"/>
          <w:szCs w:val="24"/>
        </w:rPr>
        <w:t xml:space="preserve">, </w:t>
      </w:r>
      <w:proofErr w:type="spellStart"/>
      <w:r w:rsidRPr="000D6764">
        <w:rPr>
          <w:rFonts w:ascii="Times New Roman" w:hAnsi="Times New Roman"/>
          <w:szCs w:val="24"/>
        </w:rPr>
        <w:t>маршевости</w:t>
      </w:r>
      <w:proofErr w:type="spellEnd"/>
      <w:r w:rsidRPr="000D6764">
        <w:rPr>
          <w:rFonts w:ascii="Times New Roman" w:hAnsi="Times New Roman"/>
          <w:szCs w:val="24"/>
        </w:rPr>
        <w:t xml:space="preserve"> и пр. Ответы детей, их мотивировки своего выбора следует аккуратно направлять в русло размышлений о сути симфонического жанра (это станет ясно несколько позже). Здесь могут стать уместными такие вопросы: «А легко ли и вообще нужно ли представлять какие</w:t>
      </w:r>
      <w:r>
        <w:rPr>
          <w:rFonts w:ascii="Times New Roman" w:hAnsi="Times New Roman"/>
          <w:szCs w:val="24"/>
        </w:rPr>
        <w:t>-</w:t>
      </w:r>
      <w:r w:rsidRPr="000D6764">
        <w:rPr>
          <w:rFonts w:ascii="Times New Roman" w:hAnsi="Times New Roman"/>
          <w:szCs w:val="24"/>
        </w:rPr>
        <w:t xml:space="preserve">то конкретные персонажи, их конкретные действия? Насколько это может помочь проникнуть в смысл музыки?» Вопрос может возникнуть как реакция на попытки детей за </w:t>
      </w:r>
      <w:proofErr w:type="spellStart"/>
      <w:r w:rsidRPr="000D6764">
        <w:rPr>
          <w:rFonts w:ascii="Times New Roman" w:hAnsi="Times New Roman"/>
          <w:szCs w:val="24"/>
        </w:rPr>
        <w:t>многотемностью</w:t>
      </w:r>
      <w:proofErr w:type="spellEnd"/>
      <w:r w:rsidRPr="000D6764">
        <w:rPr>
          <w:rFonts w:ascii="Times New Roman" w:hAnsi="Times New Roman"/>
          <w:szCs w:val="24"/>
        </w:rPr>
        <w:t xml:space="preserve"> музыки увидеть конкретное сценическое действие.</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Можно ли понять, о чём говорит музыка, если за каждой темой не видится конкретный герой? Этот вопрос призван заставить детей перевести свои размышления в другую плоскость.</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Достаточно ли, услышав жанровые черты музыки, понять её только как песню, танец, марш или их переплетение? Или соотнести музыку с изобразительными свойствами? (После попыток детей выявить содержание через известные им жанры.)</w:t>
      </w:r>
    </w:p>
    <w:p w:rsidR="00863C45" w:rsidRPr="009937A9"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Самое важное: подвести детей при исследовании этой музыки к мысли о том, что в симфонии (теперь уже говорится, какой это музыкальный жанр) выражается </w:t>
      </w:r>
      <w:r w:rsidRPr="009937A9">
        <w:rPr>
          <w:rFonts w:ascii="Times New Roman" w:hAnsi="Times New Roman"/>
          <w:i/>
          <w:szCs w:val="24"/>
        </w:rPr>
        <w:t>движение души</w:t>
      </w:r>
      <w:r w:rsidRPr="009937A9">
        <w:rPr>
          <w:rFonts w:ascii="Times New Roman" w:hAnsi="Times New Roman"/>
          <w:szCs w:val="24"/>
        </w:rPr>
        <w:t xml:space="preserve">, </w:t>
      </w:r>
      <w:r w:rsidRPr="009937A9">
        <w:rPr>
          <w:rFonts w:ascii="Times New Roman" w:hAnsi="Times New Roman"/>
          <w:i/>
          <w:szCs w:val="24"/>
        </w:rPr>
        <w:t>человеческое переживание становится музыкальным состоянием</w:t>
      </w:r>
      <w:r w:rsidRPr="009937A9">
        <w:rPr>
          <w:rFonts w:ascii="Times New Roman" w:hAnsi="Times New Roman"/>
          <w:szCs w:val="24"/>
        </w:rPr>
        <w:t xml:space="preserve">. В симфонии мы наблюдаем, как эти человеческие состояния «ведут себя» в жизни — вступают в противоречия или согласуются между собой, как из одного состояния рождается другое, что главное, а что менее важное и т. д. И только в этом смысле можно говорить о том, что </w:t>
      </w:r>
      <w:r w:rsidRPr="009937A9">
        <w:rPr>
          <w:rFonts w:ascii="Times New Roman" w:hAnsi="Times New Roman"/>
          <w:i/>
          <w:szCs w:val="24"/>
        </w:rPr>
        <w:t>у каждой темы есть своя роль</w:t>
      </w:r>
      <w:r w:rsidRPr="009937A9">
        <w:rPr>
          <w:rFonts w:ascii="Times New Roman" w:hAnsi="Times New Roman"/>
          <w:szCs w:val="24"/>
        </w:rPr>
        <w:t>!</w:t>
      </w:r>
    </w:p>
    <w:p w:rsidR="00863C45" w:rsidRPr="000D6764" w:rsidRDefault="00863C45" w:rsidP="00863C45">
      <w:pPr>
        <w:spacing w:line="360" w:lineRule="auto"/>
        <w:ind w:firstLine="283"/>
        <w:jc w:val="both"/>
        <w:rPr>
          <w:rFonts w:ascii="Times New Roman" w:hAnsi="Times New Roman"/>
          <w:szCs w:val="24"/>
        </w:rPr>
      </w:pPr>
      <w:r w:rsidRPr="009937A9">
        <w:rPr>
          <w:rFonts w:ascii="Times New Roman" w:hAnsi="Times New Roman"/>
          <w:szCs w:val="24"/>
        </w:rPr>
        <w:t xml:space="preserve">Если мы за каждой темой-образом не можем представить конкретного персонажа, а только эмоциональное состояние (образ-мысль, образ-оценка, образ-эмоция), то можем ли мы говорить о том, что симфонический образ — это что-то </w:t>
      </w:r>
      <w:r w:rsidRPr="009937A9">
        <w:rPr>
          <w:rFonts w:ascii="Times New Roman" w:hAnsi="Times New Roman"/>
          <w:i/>
          <w:szCs w:val="24"/>
        </w:rPr>
        <w:t>общее для</w:t>
      </w:r>
      <w:r w:rsidRPr="000D6764">
        <w:rPr>
          <w:rFonts w:ascii="Times New Roman" w:hAnsi="Times New Roman"/>
          <w:i/>
          <w:szCs w:val="24"/>
        </w:rPr>
        <w:t xml:space="preserve"> всех людей</w:t>
      </w:r>
      <w:r w:rsidRPr="000D6764">
        <w:rPr>
          <w:rFonts w:ascii="Times New Roman" w:hAnsi="Times New Roman"/>
          <w:szCs w:val="24"/>
        </w:rPr>
        <w:t>?</w:t>
      </w:r>
      <w:r w:rsidRPr="000D6764">
        <w:rPr>
          <w:rFonts w:ascii="Times New Roman" w:hAnsi="Times New Roman"/>
          <w:i/>
          <w:szCs w:val="24"/>
        </w:rPr>
        <w:t>..</w:t>
      </w:r>
      <w:r w:rsidRPr="000D6764">
        <w:rPr>
          <w:rFonts w:ascii="Times New Roman" w:hAnsi="Times New Roman"/>
          <w:szCs w:val="24"/>
        </w:rPr>
        <w:t xml:space="preserve"> Пожалуй, этого достаточно для начала. Размышляя таким образом, ребята приходят к осознанию предназначения музыки вообще для всех людей и каждого человека в отдельности.</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xml:space="preserve">Поскольку музыка симфонии «очень русская», то в конце урока пусть прозвучат народные весенние </w:t>
      </w:r>
      <w:proofErr w:type="spellStart"/>
      <w:r w:rsidRPr="000D6764">
        <w:rPr>
          <w:rFonts w:ascii="Times New Roman" w:hAnsi="Times New Roman"/>
          <w:szCs w:val="24"/>
        </w:rPr>
        <w:t>заклички</w:t>
      </w:r>
      <w:proofErr w:type="spellEnd"/>
      <w:r w:rsidRPr="000D6764">
        <w:rPr>
          <w:rFonts w:ascii="Times New Roman" w:hAnsi="Times New Roman"/>
          <w:szCs w:val="24"/>
        </w:rPr>
        <w:t xml:space="preserve"> («Жаворонки» и др.). Помня о синкретичной основе народного творчества, учитель организует знакомство с весенними </w:t>
      </w:r>
      <w:proofErr w:type="spellStart"/>
      <w:r w:rsidRPr="000D6764">
        <w:rPr>
          <w:rFonts w:ascii="Times New Roman" w:hAnsi="Times New Roman"/>
          <w:szCs w:val="24"/>
        </w:rPr>
        <w:t>закличками</w:t>
      </w:r>
      <w:proofErr w:type="spellEnd"/>
      <w:r w:rsidRPr="000D6764">
        <w:rPr>
          <w:rFonts w:ascii="Times New Roman" w:hAnsi="Times New Roman"/>
          <w:szCs w:val="24"/>
        </w:rPr>
        <w:t xml:space="preserve">. Дети </w:t>
      </w:r>
      <w:r w:rsidRPr="000D6764">
        <w:rPr>
          <w:rFonts w:ascii="Times New Roman" w:hAnsi="Times New Roman"/>
          <w:szCs w:val="24"/>
        </w:rPr>
        <w:lastRenderedPageBreak/>
        <w:t xml:space="preserve">особым образом исполняют музыкальный текст — </w:t>
      </w:r>
      <w:r w:rsidRPr="000D6764">
        <w:rPr>
          <w:rFonts w:ascii="Times New Roman" w:hAnsi="Times New Roman"/>
          <w:i/>
          <w:szCs w:val="24"/>
        </w:rPr>
        <w:t>интонируют, закликая, приговаривая, прикрикивая, делая необходимые движения</w:t>
      </w:r>
      <w:r w:rsidRPr="000D6764">
        <w:rPr>
          <w:rFonts w:ascii="Times New Roman" w:hAnsi="Times New Roman"/>
          <w:szCs w:val="24"/>
        </w:rPr>
        <w:t>.</w:t>
      </w:r>
    </w:p>
    <w:p w:rsidR="00863C45" w:rsidRPr="000D6764" w:rsidRDefault="00863C45" w:rsidP="00863C45">
      <w:pPr>
        <w:spacing w:line="360" w:lineRule="auto"/>
        <w:ind w:firstLine="283"/>
        <w:jc w:val="both"/>
        <w:rPr>
          <w:rFonts w:ascii="Times New Roman" w:hAnsi="Times New Roman"/>
          <w:szCs w:val="24"/>
        </w:rPr>
      </w:pP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b/>
          <w:szCs w:val="24"/>
        </w:rPr>
        <w:t>Уроки 7, 8, 9. Идём в театр. Опера Н.А. Римского</w:t>
      </w:r>
      <w:r>
        <w:rPr>
          <w:rFonts w:ascii="Times New Roman" w:hAnsi="Times New Roman"/>
          <w:b/>
          <w:szCs w:val="24"/>
        </w:rPr>
        <w:t>-</w:t>
      </w:r>
      <w:r w:rsidRPr="000D6764">
        <w:rPr>
          <w:rFonts w:ascii="Times New Roman" w:hAnsi="Times New Roman"/>
          <w:b/>
          <w:szCs w:val="24"/>
        </w:rPr>
        <w:t>Корсакова «Снегурочка».</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В начале урока звучит вступление к прологу «Снегурочки». На с. 76—77 учебника даны две абстракции как предтеча будущей проблемы. На следующем развороте (с. 78—79) эти абстракции превращаются в обобщённые образы: холод и тепло. Это очень важно для всех последующих встреч с этой музыкой. Надо добиться того, чтобы всё, с чем дети познакомятся в дальнейшем, воспринималось ими как движение от холода, суровости, «окаменелости» чувств к теплу (а затем и жару) человеческого сердца.</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Какой бы музыкальный материал ни звучал на уроке, проблема противопоставления этих двух образов («жизненных начал») так или иначе будет проявляться. Поскольку нет возможности слушать оперу целиком, учителю следует продумать композицию из литературного текста весенней сказки А.Н. Островского — это поможет не только восполнить сюжетную канву того фрагмента, который дети будут слушать, но и направить мысли учеников на смысловое содержание оперы.</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xml:space="preserve">Во вступлении первая тема строится как диалог контрастных интонаций, а по мере развития (и это дети как раз и должны определить самостоятельно) осуществляется движение к некоему событию (музыка полна ожиданием), которым оказывается приход Весны. Затем, после диалога Мороза и Весны, звучат ария и ариетта Снегурочки. Дети находят подтверждение тому, что ария позволяет представить персонаж оперы и основные его характеристики. А ещё убеждаются в том, что слушать и разучивать песню и слушать арию — это далеко </w:t>
      </w:r>
      <w:r w:rsidRPr="000D6764">
        <w:rPr>
          <w:rFonts w:ascii="Times New Roman" w:hAnsi="Times New Roman"/>
          <w:i/>
          <w:szCs w:val="24"/>
        </w:rPr>
        <w:t>не одно и то же</w:t>
      </w:r>
      <w:r w:rsidRPr="000D6764">
        <w:rPr>
          <w:rFonts w:ascii="Times New Roman" w:hAnsi="Times New Roman"/>
          <w:szCs w:val="24"/>
        </w:rPr>
        <w:t xml:space="preserve">! </w:t>
      </w:r>
      <w:r w:rsidRPr="00CD37ED">
        <w:rPr>
          <w:rFonts w:ascii="Times New Roman" w:hAnsi="Times New Roman"/>
          <w:szCs w:val="24"/>
        </w:rPr>
        <w:t xml:space="preserve">Здесь надо </w:t>
      </w:r>
      <w:r w:rsidRPr="00CD37ED">
        <w:rPr>
          <w:rFonts w:ascii="Times New Roman" w:hAnsi="Times New Roman"/>
          <w:i/>
          <w:szCs w:val="24"/>
        </w:rPr>
        <w:t>сразу</w:t>
      </w:r>
      <w:r w:rsidRPr="00CD37ED">
        <w:rPr>
          <w:rFonts w:ascii="Times New Roman" w:hAnsi="Times New Roman"/>
          <w:szCs w:val="24"/>
        </w:rPr>
        <w:t xml:space="preserve"> «схватывать</w:t>
      </w:r>
      <w:r w:rsidRPr="000D6764">
        <w:rPr>
          <w:rFonts w:ascii="Times New Roman" w:hAnsi="Times New Roman"/>
          <w:szCs w:val="24"/>
        </w:rPr>
        <w:t>» единство текста и музыки, чтобы понять оперного персонажа в совокупности его черт характера, устремлений, мыслей (выраженных и в слове, и одновременно в музыкальном интонировании). Конечно, всегда есть что</w:t>
      </w:r>
      <w:r>
        <w:rPr>
          <w:rFonts w:ascii="Times New Roman" w:hAnsi="Times New Roman"/>
          <w:szCs w:val="24"/>
        </w:rPr>
        <w:t>-</w:t>
      </w:r>
      <w:r w:rsidRPr="000D6764">
        <w:rPr>
          <w:rFonts w:ascii="Times New Roman" w:hAnsi="Times New Roman"/>
          <w:szCs w:val="24"/>
        </w:rPr>
        <w:t>то главное, что отличает персонажа, в данном случае это слова Снегурочки о «людских песнях», о том, что они да</w:t>
      </w:r>
      <w:r>
        <w:rPr>
          <w:rFonts w:ascii="Times New Roman" w:hAnsi="Times New Roman"/>
          <w:szCs w:val="24"/>
        </w:rPr>
        <w:t xml:space="preserve">ют </w:t>
      </w:r>
      <w:r w:rsidRPr="000D6764">
        <w:rPr>
          <w:rFonts w:ascii="Times New Roman" w:hAnsi="Times New Roman"/>
          <w:szCs w:val="24"/>
        </w:rPr>
        <w:t xml:space="preserve">её душе. </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xml:space="preserve">Далее подряд звучат несколько песен обрядового характера, посвящённых празднованию Масленицы (сочинённых композитором на народные слова). Затем — Первая песня Леля. Может быть, дети сами отметят, </w:t>
      </w:r>
      <w:proofErr w:type="spellStart"/>
      <w:r w:rsidRPr="000D6764">
        <w:rPr>
          <w:rFonts w:ascii="Times New Roman" w:hAnsi="Times New Roman"/>
          <w:szCs w:val="24"/>
        </w:rPr>
        <w:t>чтЏ</w:t>
      </w:r>
      <w:proofErr w:type="spellEnd"/>
      <w:r w:rsidRPr="000D6764">
        <w:rPr>
          <w:rFonts w:ascii="Times New Roman" w:hAnsi="Times New Roman"/>
          <w:szCs w:val="24"/>
        </w:rPr>
        <w:t xml:space="preserve"> так привлекает Снегурочку в людских песнях — </w:t>
      </w:r>
      <w:r w:rsidRPr="000D6764">
        <w:rPr>
          <w:rFonts w:ascii="Times New Roman" w:hAnsi="Times New Roman"/>
          <w:i/>
          <w:szCs w:val="24"/>
        </w:rPr>
        <w:t>сердечность, теплота чувства, задушевность</w:t>
      </w:r>
      <w:r w:rsidRPr="000D6764">
        <w:rPr>
          <w:rFonts w:ascii="Times New Roman" w:hAnsi="Times New Roman"/>
          <w:szCs w:val="24"/>
        </w:rPr>
        <w:t xml:space="preserve">. А может быть, и выскажут предположение о том, что Лель поёт такую песню Снегурочке потому, что она ему понравилась! Если это произойдёт, то задайте ученикам ещё один вопрос: почему он поёт </w:t>
      </w:r>
      <w:r w:rsidRPr="000D6764">
        <w:rPr>
          <w:rFonts w:ascii="Times New Roman" w:hAnsi="Times New Roman"/>
          <w:i/>
          <w:szCs w:val="24"/>
        </w:rPr>
        <w:t>печальную</w:t>
      </w:r>
      <w:r w:rsidRPr="000D6764">
        <w:rPr>
          <w:rFonts w:ascii="Times New Roman" w:hAnsi="Times New Roman"/>
          <w:szCs w:val="24"/>
        </w:rPr>
        <w:t xml:space="preserve"> песню? Если и на этот вопрос дети ответят, то в дальнейшем они поймут, </w:t>
      </w:r>
      <w:r w:rsidRPr="000D6764">
        <w:rPr>
          <w:rFonts w:ascii="Times New Roman" w:hAnsi="Times New Roman"/>
          <w:szCs w:val="24"/>
        </w:rPr>
        <w:lastRenderedPageBreak/>
        <w:t>что главное для человека — душевная теплота: она есть солнце нашей жизни, без которого погибнет всё живое.</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Работать с музыкальным материалом можно по</w:t>
      </w:r>
      <w:r>
        <w:rPr>
          <w:rFonts w:ascii="Times New Roman" w:hAnsi="Times New Roman"/>
          <w:szCs w:val="24"/>
        </w:rPr>
        <w:t>-</w:t>
      </w:r>
      <w:r w:rsidRPr="000D6764">
        <w:rPr>
          <w:rFonts w:ascii="Times New Roman" w:hAnsi="Times New Roman"/>
          <w:szCs w:val="24"/>
        </w:rPr>
        <w:t xml:space="preserve">разному. Например, просто послушать оперный материал, подпевая мелодиям (для этого нужно их немного поучить), или, прежде чем обратиться к оперному оригиналу, познакомиться с масленичным обрядом и подлинными народными песнями, </w:t>
      </w:r>
      <w:r w:rsidRPr="000D6764">
        <w:rPr>
          <w:rFonts w:ascii="Times New Roman" w:hAnsi="Times New Roman"/>
          <w:i/>
          <w:szCs w:val="24"/>
        </w:rPr>
        <w:t>сыграть</w:t>
      </w:r>
      <w:r w:rsidRPr="000D6764">
        <w:rPr>
          <w:rFonts w:ascii="Times New Roman" w:hAnsi="Times New Roman"/>
          <w:szCs w:val="24"/>
        </w:rPr>
        <w:t xml:space="preserve"> и сравнить их с композиторским вариантом. </w:t>
      </w:r>
      <w:r w:rsidRPr="000D6764">
        <w:rPr>
          <w:rFonts w:ascii="Times New Roman" w:hAnsi="Times New Roman"/>
          <w:i/>
          <w:szCs w:val="24"/>
        </w:rPr>
        <w:t>Так напрямую сомкнётся народный театр с профессиональным!</w:t>
      </w:r>
      <w:r w:rsidRPr="000D6764">
        <w:rPr>
          <w:rFonts w:ascii="Times New Roman" w:hAnsi="Times New Roman"/>
          <w:szCs w:val="24"/>
        </w:rPr>
        <w:t xml:space="preserve"> </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Так же и с песней Леля. Взяв за основу текст песни, предложите ученикам самим попробовать «написать музыку» — сымпровизировать свою сольную песню.</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 xml:space="preserve">На с. 80—81 учебника проиллюстрирован обряд Масленицы и приведён текст масленичной песни. Размышляя над этим обрядом вообще, стоит подвести детей к мысли, что народ обращался к богам самым что ни </w:t>
      </w:r>
      <w:r w:rsidRPr="00CD37ED">
        <w:rPr>
          <w:rFonts w:ascii="Times New Roman" w:hAnsi="Times New Roman"/>
          <w:szCs w:val="24"/>
        </w:rPr>
        <w:t>есть театральным способом. Учитель сам распределяет материал на этих трёх уроках, усиливая при этом те моменты, которые</w:t>
      </w:r>
      <w:r w:rsidRPr="000D6764">
        <w:rPr>
          <w:rFonts w:ascii="Times New Roman" w:hAnsi="Times New Roman"/>
          <w:szCs w:val="24"/>
        </w:rPr>
        <w:t xml:space="preserve"> считает необходимым.</w:t>
      </w:r>
    </w:p>
    <w:p w:rsidR="00863C45" w:rsidRPr="000D6764" w:rsidRDefault="00863C45" w:rsidP="00863C45">
      <w:pPr>
        <w:spacing w:line="360" w:lineRule="auto"/>
        <w:ind w:firstLine="283"/>
        <w:jc w:val="both"/>
        <w:rPr>
          <w:rFonts w:ascii="Times New Roman" w:hAnsi="Times New Roman"/>
          <w:szCs w:val="24"/>
        </w:rPr>
      </w:pPr>
    </w:p>
    <w:p w:rsidR="00863C45" w:rsidRPr="000D6764" w:rsidRDefault="00863C45" w:rsidP="00863C45">
      <w:pPr>
        <w:spacing w:line="360" w:lineRule="auto"/>
        <w:ind w:firstLine="283"/>
        <w:jc w:val="both"/>
        <w:rPr>
          <w:rFonts w:ascii="Times New Roman" w:hAnsi="Times New Roman"/>
          <w:b/>
          <w:szCs w:val="24"/>
        </w:rPr>
      </w:pPr>
      <w:r w:rsidRPr="000D6764">
        <w:rPr>
          <w:rFonts w:ascii="Times New Roman" w:hAnsi="Times New Roman"/>
          <w:b/>
          <w:szCs w:val="24"/>
        </w:rPr>
        <w:t>Урок 10. Рассуждаем о «чудесах» в музыке и в жизни.</w:t>
      </w:r>
    </w:p>
    <w:p w:rsidR="00863C45" w:rsidRPr="00CD37ED" w:rsidRDefault="00863C45" w:rsidP="00863C45">
      <w:pPr>
        <w:spacing w:line="360" w:lineRule="auto"/>
        <w:ind w:firstLine="283"/>
        <w:jc w:val="both"/>
        <w:rPr>
          <w:rFonts w:ascii="Times New Roman" w:hAnsi="Times New Roman"/>
          <w:szCs w:val="24"/>
        </w:rPr>
      </w:pPr>
      <w:r w:rsidRPr="00CD37ED">
        <w:rPr>
          <w:rFonts w:ascii="Times New Roman" w:hAnsi="Times New Roman"/>
          <w:szCs w:val="24"/>
        </w:rPr>
        <w:t xml:space="preserve">На этом уроке говорим, что сама весна (уже не как оперный персонаж, а как символ </w:t>
      </w:r>
      <w:r w:rsidRPr="00CD37ED">
        <w:rPr>
          <w:rFonts w:ascii="Times New Roman" w:hAnsi="Times New Roman"/>
          <w:i/>
          <w:szCs w:val="24"/>
        </w:rPr>
        <w:t>обновления жизни</w:t>
      </w:r>
      <w:r w:rsidRPr="00CD37ED">
        <w:rPr>
          <w:rFonts w:ascii="Times New Roman" w:hAnsi="Times New Roman"/>
          <w:szCs w:val="24"/>
        </w:rPr>
        <w:t xml:space="preserve">) становится чудом. Что должны понять дети после прослушивания пьесы «Весной» Э. Грига: музыка позволяет </w:t>
      </w:r>
      <w:r w:rsidRPr="00CD37ED">
        <w:rPr>
          <w:rFonts w:ascii="Times New Roman" w:hAnsi="Times New Roman"/>
          <w:i/>
          <w:szCs w:val="24"/>
        </w:rPr>
        <w:t>концентрированно</w:t>
      </w:r>
      <w:r w:rsidRPr="00CD37ED">
        <w:rPr>
          <w:rFonts w:ascii="Times New Roman" w:hAnsi="Times New Roman"/>
          <w:szCs w:val="24"/>
        </w:rPr>
        <w:t xml:space="preserve"> проследить этот процесс в течение достаточно короткого </w:t>
      </w:r>
      <w:proofErr w:type="spellStart"/>
      <w:r w:rsidRPr="00CD37ED">
        <w:rPr>
          <w:rFonts w:ascii="Times New Roman" w:hAnsi="Times New Roman"/>
          <w:szCs w:val="24"/>
        </w:rPr>
        <w:t>временнЏго</w:t>
      </w:r>
      <w:proofErr w:type="spellEnd"/>
      <w:r w:rsidRPr="00CD37ED">
        <w:rPr>
          <w:rFonts w:ascii="Times New Roman" w:hAnsi="Times New Roman"/>
          <w:szCs w:val="24"/>
        </w:rPr>
        <w:t xml:space="preserve"> промежутка, то есть в музыке мы  воспроизводим не столько сам процесс, сколько его модель </w:t>
      </w:r>
      <w:r w:rsidRPr="00CD37ED">
        <w:rPr>
          <w:rFonts w:ascii="Times New Roman" w:hAnsi="Times New Roman"/>
          <w:i/>
          <w:szCs w:val="24"/>
        </w:rPr>
        <w:t>в человеческом измерении</w:t>
      </w:r>
      <w:r w:rsidRPr="00CD37ED">
        <w:rPr>
          <w:rFonts w:ascii="Times New Roman" w:hAnsi="Times New Roman"/>
          <w:szCs w:val="24"/>
        </w:rPr>
        <w:t xml:space="preserve">: мы не столько следим за ним, сколько </w:t>
      </w:r>
      <w:r w:rsidRPr="00CD37ED">
        <w:rPr>
          <w:rFonts w:ascii="Times New Roman" w:hAnsi="Times New Roman"/>
          <w:i/>
          <w:szCs w:val="24"/>
        </w:rPr>
        <w:t>переживаем</w:t>
      </w:r>
      <w:r w:rsidRPr="00CD37ED">
        <w:rPr>
          <w:rFonts w:ascii="Times New Roman" w:hAnsi="Times New Roman"/>
          <w:szCs w:val="24"/>
        </w:rPr>
        <w:t xml:space="preserve">! Переживаем в промежутке от зарождения новой жизни до её полного цветения, причём мы даже не можем сказать ничего конкретного — могут быть самые различные фантазии! Но итог один: мы проживаем расцвет и становление </w:t>
      </w:r>
      <w:r w:rsidRPr="00CD37ED">
        <w:rPr>
          <w:rFonts w:ascii="Times New Roman" w:hAnsi="Times New Roman"/>
          <w:i/>
          <w:szCs w:val="24"/>
        </w:rPr>
        <w:t>жизни</w:t>
      </w:r>
      <w:r w:rsidRPr="00CD37ED">
        <w:rPr>
          <w:rFonts w:ascii="Times New Roman" w:hAnsi="Times New Roman"/>
          <w:szCs w:val="24"/>
        </w:rPr>
        <w:t>.</w:t>
      </w:r>
    </w:p>
    <w:p w:rsidR="00863C45" w:rsidRPr="00CD37ED" w:rsidRDefault="00863C45" w:rsidP="00863C45">
      <w:pPr>
        <w:spacing w:line="360" w:lineRule="auto"/>
        <w:ind w:firstLine="283"/>
        <w:jc w:val="both"/>
        <w:rPr>
          <w:rFonts w:ascii="Times New Roman" w:hAnsi="Times New Roman"/>
          <w:szCs w:val="24"/>
        </w:rPr>
      </w:pPr>
      <w:r w:rsidRPr="00CD37ED">
        <w:rPr>
          <w:rFonts w:ascii="Times New Roman" w:hAnsi="Times New Roman"/>
          <w:szCs w:val="24"/>
        </w:rPr>
        <w:t xml:space="preserve">Это как раз мы и слышим в пьесе «Весной» Э. Грига: момент пробуждения, затем попытки противоборства неких сил с целью всё повернуть назад, но всё же! Задача детей — услышать в музыке прежде всего тот момент, когда «злая» энергия в кульминации развития </w:t>
      </w:r>
      <w:r w:rsidRPr="00CD37ED">
        <w:rPr>
          <w:rFonts w:ascii="Times New Roman" w:hAnsi="Times New Roman"/>
          <w:i/>
          <w:szCs w:val="24"/>
        </w:rPr>
        <w:t>переходит</w:t>
      </w:r>
      <w:r w:rsidRPr="00CD37ED">
        <w:rPr>
          <w:rFonts w:ascii="Times New Roman" w:hAnsi="Times New Roman"/>
          <w:szCs w:val="24"/>
        </w:rPr>
        <w:t xml:space="preserve"> в </w:t>
      </w:r>
      <w:r w:rsidRPr="00CD37ED">
        <w:rPr>
          <w:rFonts w:ascii="Times New Roman" w:hAnsi="Times New Roman"/>
          <w:i/>
          <w:szCs w:val="24"/>
        </w:rPr>
        <w:t>свою противоположность</w:t>
      </w:r>
      <w:r w:rsidRPr="00CD37ED">
        <w:rPr>
          <w:rFonts w:ascii="Times New Roman" w:hAnsi="Times New Roman"/>
          <w:szCs w:val="24"/>
        </w:rPr>
        <w:t xml:space="preserve">, </w:t>
      </w:r>
      <w:r w:rsidRPr="00CD37ED">
        <w:rPr>
          <w:rFonts w:ascii="Times New Roman" w:hAnsi="Times New Roman"/>
          <w:i/>
          <w:szCs w:val="24"/>
        </w:rPr>
        <w:t>и самое главное</w:t>
      </w:r>
      <w:r w:rsidRPr="00CD37ED">
        <w:rPr>
          <w:rFonts w:ascii="Times New Roman" w:hAnsi="Times New Roman"/>
          <w:szCs w:val="24"/>
        </w:rPr>
        <w:t xml:space="preserve">: это ведь одна и та же интонация! Как и жизнь, она </w:t>
      </w:r>
      <w:r w:rsidRPr="00CD37ED">
        <w:rPr>
          <w:rFonts w:ascii="Times New Roman" w:hAnsi="Times New Roman"/>
          <w:i/>
          <w:szCs w:val="24"/>
        </w:rPr>
        <w:t>едина</w:t>
      </w:r>
      <w:r w:rsidRPr="00CD37ED">
        <w:rPr>
          <w:rFonts w:ascii="Times New Roman" w:hAnsi="Times New Roman"/>
          <w:szCs w:val="24"/>
        </w:rPr>
        <w:t xml:space="preserve">, но может протекать как осень («пышное природы увяданье»), как зима (забвение, неподвижность), как лето (расцвет, праздник) и как весна. И всё это </w:t>
      </w:r>
      <w:r w:rsidRPr="00CD37ED">
        <w:rPr>
          <w:rFonts w:ascii="Times New Roman" w:hAnsi="Times New Roman"/>
          <w:i/>
          <w:szCs w:val="24"/>
        </w:rPr>
        <w:t>одна и та же жизнь</w:t>
      </w:r>
      <w:r w:rsidRPr="00CD37ED">
        <w:rPr>
          <w:rFonts w:ascii="Times New Roman" w:hAnsi="Times New Roman"/>
          <w:szCs w:val="24"/>
        </w:rPr>
        <w:t xml:space="preserve">! Потому и в музыке </w:t>
      </w:r>
      <w:r w:rsidRPr="00CD37ED">
        <w:rPr>
          <w:rFonts w:ascii="Times New Roman" w:hAnsi="Times New Roman"/>
          <w:i/>
          <w:szCs w:val="24"/>
        </w:rPr>
        <w:t>одна и та же тема</w:t>
      </w:r>
      <w:r w:rsidRPr="00CD37ED">
        <w:rPr>
          <w:rFonts w:ascii="Times New Roman" w:hAnsi="Times New Roman"/>
          <w:szCs w:val="24"/>
        </w:rPr>
        <w:t xml:space="preserve">! Вот до каких философских высот можно дойти, слушая фортепианную пьесу! Здесь уместно вернуться и к фортепианному концерту Э. Грига (код финала — 3/4), и будет хорошо, если дети поймут эту музыку как </w:t>
      </w:r>
      <w:r w:rsidRPr="00CD37ED">
        <w:rPr>
          <w:rFonts w:ascii="Times New Roman" w:hAnsi="Times New Roman"/>
          <w:i/>
          <w:szCs w:val="24"/>
        </w:rPr>
        <w:t>гимн Жизни</w:t>
      </w:r>
      <w:r w:rsidRPr="00CD37ED">
        <w:rPr>
          <w:rFonts w:ascii="Times New Roman" w:hAnsi="Times New Roman"/>
          <w:szCs w:val="24"/>
        </w:rPr>
        <w:t>.</w:t>
      </w:r>
    </w:p>
    <w:p w:rsidR="00863C45" w:rsidRPr="00CD37ED" w:rsidRDefault="00863C45" w:rsidP="00863C45">
      <w:pPr>
        <w:spacing w:line="360" w:lineRule="auto"/>
        <w:ind w:firstLine="283"/>
        <w:jc w:val="both"/>
        <w:rPr>
          <w:rFonts w:ascii="Times New Roman" w:hAnsi="Times New Roman"/>
          <w:szCs w:val="24"/>
        </w:rPr>
      </w:pPr>
      <w:r w:rsidRPr="00CD37ED">
        <w:rPr>
          <w:rFonts w:ascii="Times New Roman" w:hAnsi="Times New Roman"/>
          <w:szCs w:val="24"/>
        </w:rPr>
        <w:lastRenderedPageBreak/>
        <w:t xml:space="preserve">Но это совсем не значит, что надо напрямую говорить об этом с детьми: всё это — для учителя, чтобы он знал о философской подоплёке музыки. Для детей главное в своих размышлениях попытаться </w:t>
      </w:r>
      <w:r w:rsidRPr="00CD37ED">
        <w:rPr>
          <w:rFonts w:ascii="Times New Roman" w:hAnsi="Times New Roman"/>
          <w:i/>
          <w:szCs w:val="24"/>
        </w:rPr>
        <w:t>самим</w:t>
      </w:r>
      <w:r w:rsidRPr="00CD37ED">
        <w:rPr>
          <w:rFonts w:ascii="Times New Roman" w:hAnsi="Times New Roman"/>
          <w:szCs w:val="24"/>
        </w:rPr>
        <w:t xml:space="preserve"> прийти к мысли о том, что музыка позволяет не только понять суть жизни (переход одного в другое в рамках единого целого), но прежде всего </w:t>
      </w:r>
      <w:r w:rsidRPr="00CD37ED">
        <w:rPr>
          <w:rFonts w:ascii="Times New Roman" w:hAnsi="Times New Roman"/>
          <w:i/>
          <w:szCs w:val="24"/>
        </w:rPr>
        <w:t>прожить</w:t>
      </w:r>
      <w:r w:rsidRPr="00CD37ED">
        <w:rPr>
          <w:rFonts w:ascii="Times New Roman" w:hAnsi="Times New Roman"/>
          <w:szCs w:val="24"/>
        </w:rPr>
        <w:t xml:space="preserve"> эту суть в человеческих чувствах, в поэтических образах. </w:t>
      </w:r>
    </w:p>
    <w:p w:rsidR="00863C45" w:rsidRPr="00CD37ED" w:rsidRDefault="00863C45" w:rsidP="00863C45">
      <w:pPr>
        <w:spacing w:line="360" w:lineRule="auto"/>
        <w:ind w:firstLine="283"/>
        <w:jc w:val="both"/>
        <w:rPr>
          <w:rFonts w:ascii="Times New Roman" w:hAnsi="Times New Roman"/>
          <w:szCs w:val="24"/>
        </w:rPr>
      </w:pPr>
      <w:r w:rsidRPr="00CD37ED">
        <w:rPr>
          <w:rFonts w:ascii="Times New Roman" w:hAnsi="Times New Roman"/>
          <w:szCs w:val="24"/>
        </w:rPr>
        <w:t xml:space="preserve">И ещё очень важно: музыка позволяет </w:t>
      </w:r>
      <w:proofErr w:type="spellStart"/>
      <w:r w:rsidRPr="00CD37ED">
        <w:rPr>
          <w:rFonts w:ascii="Times New Roman" w:hAnsi="Times New Roman"/>
          <w:szCs w:val="24"/>
        </w:rPr>
        <w:t>дофантазировать</w:t>
      </w:r>
      <w:proofErr w:type="spellEnd"/>
      <w:r w:rsidRPr="00CD37ED">
        <w:rPr>
          <w:rFonts w:ascii="Times New Roman" w:hAnsi="Times New Roman"/>
          <w:szCs w:val="24"/>
        </w:rPr>
        <w:t xml:space="preserve"> всё, что нам нужно, чем мы озабочены в данный момент. Под звучащие образы всегда можно «подставить» своё личное, пусть даже очень маленькое, как бы и несоизмеримое со всей жизнью. И окажется, что сила пробуждения может быть прослежена даже в подснежнике, ведь его появление, расцвет — это отражение в маленьком и единичном большого и важного для всей жизни. Об этом можно и нужно поразмышлять, когда послушаем и начнём разучивать «Подснежник» Д.Б. </w:t>
      </w:r>
      <w:proofErr w:type="spellStart"/>
      <w:r w:rsidRPr="00CD37ED">
        <w:rPr>
          <w:rFonts w:ascii="Times New Roman" w:hAnsi="Times New Roman"/>
          <w:szCs w:val="24"/>
        </w:rPr>
        <w:t>Кабалевского</w:t>
      </w:r>
      <w:proofErr w:type="spellEnd"/>
      <w:r w:rsidRPr="00CD37ED">
        <w:rPr>
          <w:rFonts w:ascii="Times New Roman" w:hAnsi="Times New Roman"/>
          <w:szCs w:val="24"/>
        </w:rPr>
        <w:t xml:space="preserve">. Что испытывает человек, когда в его жизни происходит что-то важное, радостное, светлое — приход Весны? В нём просыпаются нежность, доброта, душевная теплота и, самое главное, </w:t>
      </w:r>
      <w:r w:rsidRPr="00CD37ED">
        <w:rPr>
          <w:rFonts w:ascii="Times New Roman" w:hAnsi="Times New Roman"/>
          <w:i/>
          <w:szCs w:val="24"/>
        </w:rPr>
        <w:t>потребность сказать об этом необычно</w:t>
      </w:r>
      <w:r w:rsidRPr="00CD37ED">
        <w:rPr>
          <w:rFonts w:ascii="Times New Roman" w:hAnsi="Times New Roman"/>
          <w:szCs w:val="24"/>
        </w:rPr>
        <w:t xml:space="preserve">, то есть особым </w:t>
      </w:r>
      <w:r w:rsidRPr="00CD37ED">
        <w:rPr>
          <w:rFonts w:ascii="Times New Roman" w:hAnsi="Times New Roman"/>
          <w:i/>
          <w:szCs w:val="24"/>
        </w:rPr>
        <w:t>поэтическим языком</w:t>
      </w:r>
      <w:r w:rsidRPr="00CD37ED">
        <w:rPr>
          <w:rFonts w:ascii="Times New Roman" w:hAnsi="Times New Roman"/>
          <w:szCs w:val="24"/>
        </w:rPr>
        <w:t xml:space="preserve">. А этот естественный для человека язык оказывается </w:t>
      </w:r>
      <w:r w:rsidRPr="00CD37ED">
        <w:rPr>
          <w:rFonts w:ascii="Times New Roman" w:hAnsi="Times New Roman"/>
          <w:i/>
          <w:szCs w:val="24"/>
        </w:rPr>
        <w:t>песней</w:t>
      </w:r>
      <w:r w:rsidRPr="00CD37ED">
        <w:rPr>
          <w:rFonts w:ascii="Times New Roman" w:hAnsi="Times New Roman"/>
          <w:szCs w:val="24"/>
        </w:rPr>
        <w:t xml:space="preserve">. Как петь, как интонировать, с помощью каких выразительных атрибутов музыки (ритм, темп, динамика и пр.)? Это заранее могут определить сами дети, а потом услышать всё то, что они сказали, в музыке Д.Б. </w:t>
      </w:r>
      <w:proofErr w:type="spellStart"/>
      <w:r w:rsidRPr="00CD37ED">
        <w:rPr>
          <w:rFonts w:ascii="Times New Roman" w:hAnsi="Times New Roman"/>
          <w:szCs w:val="24"/>
        </w:rPr>
        <w:t>Кабалевского</w:t>
      </w:r>
      <w:proofErr w:type="spellEnd"/>
      <w:r w:rsidRPr="00CD37ED">
        <w:rPr>
          <w:rFonts w:ascii="Times New Roman" w:hAnsi="Times New Roman"/>
          <w:szCs w:val="24"/>
        </w:rPr>
        <w:t>: она милая, простая, светлая и тёплая, очаровательная, как сам подснежник!</w:t>
      </w: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szCs w:val="24"/>
        </w:rPr>
        <w:t>А закончить урок можно другим чудом, которое звучит в опере. Здесь чудо в нескольких ипостасях. Во</w:t>
      </w:r>
      <w:r>
        <w:rPr>
          <w:rFonts w:ascii="Times New Roman" w:hAnsi="Times New Roman"/>
          <w:szCs w:val="24"/>
        </w:rPr>
        <w:t>-</w:t>
      </w:r>
      <w:r w:rsidRPr="000D6764">
        <w:rPr>
          <w:rFonts w:ascii="Times New Roman" w:hAnsi="Times New Roman"/>
          <w:szCs w:val="24"/>
        </w:rPr>
        <w:t xml:space="preserve">первых, в опере мы слышим самостоятельный инструментальный фрагмент. Перед этим можно вспомнить «Сказку о царе </w:t>
      </w:r>
      <w:proofErr w:type="spellStart"/>
      <w:r w:rsidRPr="000D6764">
        <w:rPr>
          <w:rFonts w:ascii="Times New Roman" w:hAnsi="Times New Roman"/>
          <w:szCs w:val="24"/>
        </w:rPr>
        <w:t>Салтане</w:t>
      </w:r>
      <w:proofErr w:type="spellEnd"/>
      <w:r w:rsidRPr="000D6764">
        <w:rPr>
          <w:rFonts w:ascii="Times New Roman" w:hAnsi="Times New Roman"/>
          <w:szCs w:val="24"/>
        </w:rPr>
        <w:t xml:space="preserve">» и задать детям вопрос: что можно назвать чудом в этом произведении — арию </w:t>
      </w:r>
      <w:proofErr w:type="spellStart"/>
      <w:r w:rsidRPr="000D6764">
        <w:rPr>
          <w:rFonts w:ascii="Times New Roman" w:hAnsi="Times New Roman"/>
          <w:szCs w:val="24"/>
        </w:rPr>
        <w:t>Гвидона</w:t>
      </w:r>
      <w:proofErr w:type="spellEnd"/>
      <w:r w:rsidRPr="000D6764">
        <w:rPr>
          <w:rFonts w:ascii="Times New Roman" w:hAnsi="Times New Roman"/>
          <w:szCs w:val="24"/>
        </w:rPr>
        <w:t xml:space="preserve"> после превращения, песню, а может быть, танец? Во</w:t>
      </w:r>
      <w:r>
        <w:rPr>
          <w:rFonts w:ascii="Times New Roman" w:hAnsi="Times New Roman"/>
          <w:szCs w:val="24"/>
        </w:rPr>
        <w:t>-</w:t>
      </w:r>
      <w:r w:rsidRPr="000D6764">
        <w:rPr>
          <w:rFonts w:ascii="Times New Roman" w:hAnsi="Times New Roman"/>
          <w:szCs w:val="24"/>
        </w:rPr>
        <w:t xml:space="preserve">вторых, чудо в том, что мы можем </w:t>
      </w:r>
      <w:r w:rsidRPr="000D6764">
        <w:rPr>
          <w:rFonts w:ascii="Times New Roman" w:hAnsi="Times New Roman"/>
          <w:i/>
          <w:szCs w:val="24"/>
        </w:rPr>
        <w:t>увидеть</w:t>
      </w:r>
      <w:r w:rsidRPr="000D6764">
        <w:rPr>
          <w:rFonts w:ascii="Times New Roman" w:hAnsi="Times New Roman"/>
          <w:szCs w:val="24"/>
        </w:rPr>
        <w:t xml:space="preserve"> благодаря музыке то, что обычно увидеть не удаётся по «техническим причинам», например полёт шмеля. Здесь возможна работа с блокнотом: слушая «Полёт шмеля» Н.А. Римского</w:t>
      </w:r>
      <w:r>
        <w:rPr>
          <w:rFonts w:ascii="Times New Roman" w:hAnsi="Times New Roman"/>
          <w:szCs w:val="24"/>
        </w:rPr>
        <w:t>-</w:t>
      </w:r>
      <w:r w:rsidRPr="000D6764">
        <w:rPr>
          <w:rFonts w:ascii="Times New Roman" w:hAnsi="Times New Roman"/>
          <w:szCs w:val="24"/>
        </w:rPr>
        <w:t>Корсакова, ребятам нужно постараться уловить и на странице этой рабочей тетради зафиксировать линию движения мелодии. Возможно, учитель, воспользовавшись возникшими у детей рисованными узорами</w:t>
      </w:r>
      <w:r>
        <w:rPr>
          <w:rFonts w:ascii="Times New Roman" w:hAnsi="Times New Roman"/>
          <w:szCs w:val="24"/>
        </w:rPr>
        <w:t>-</w:t>
      </w:r>
      <w:r w:rsidRPr="000D6764">
        <w:rPr>
          <w:rFonts w:ascii="Times New Roman" w:hAnsi="Times New Roman"/>
          <w:szCs w:val="24"/>
        </w:rPr>
        <w:t>ассоциациями, сможет подвести их к нотной фиксации и воспроизведёт какой</w:t>
      </w:r>
      <w:r>
        <w:rPr>
          <w:rFonts w:ascii="Times New Roman" w:hAnsi="Times New Roman"/>
          <w:szCs w:val="24"/>
        </w:rPr>
        <w:t>-</w:t>
      </w:r>
      <w:r w:rsidRPr="000D6764">
        <w:rPr>
          <w:rFonts w:ascii="Times New Roman" w:hAnsi="Times New Roman"/>
          <w:szCs w:val="24"/>
        </w:rPr>
        <w:t>либо фрагмент на инструменте, чтобы «поймать» ускользающую жужжащую интонацию, — это один из поводов, чтобы поговорить о знаках альтерации, в данном случае помогающих «сократить расстояние» между нотами (закономерность их появления в музыке).</w:t>
      </w:r>
    </w:p>
    <w:p w:rsidR="00863C45" w:rsidRDefault="00863C45" w:rsidP="00863C45">
      <w:pPr>
        <w:spacing w:line="360" w:lineRule="auto"/>
        <w:ind w:firstLine="283"/>
        <w:jc w:val="both"/>
        <w:rPr>
          <w:rFonts w:ascii="Times New Roman" w:hAnsi="Times New Roman"/>
          <w:szCs w:val="24"/>
        </w:rPr>
      </w:pPr>
    </w:p>
    <w:p w:rsidR="00CD37ED" w:rsidRPr="000D6764" w:rsidRDefault="00CD37ED" w:rsidP="00863C45">
      <w:pPr>
        <w:spacing w:line="360" w:lineRule="auto"/>
        <w:ind w:firstLine="283"/>
        <w:jc w:val="both"/>
        <w:rPr>
          <w:rFonts w:ascii="Times New Roman" w:hAnsi="Times New Roman"/>
          <w:szCs w:val="24"/>
        </w:rPr>
      </w:pPr>
    </w:p>
    <w:p w:rsidR="00863C45" w:rsidRPr="000D6764" w:rsidRDefault="00863C45" w:rsidP="00863C45">
      <w:pPr>
        <w:spacing w:line="360" w:lineRule="auto"/>
        <w:ind w:firstLine="283"/>
        <w:jc w:val="both"/>
        <w:rPr>
          <w:rFonts w:ascii="Times New Roman" w:hAnsi="Times New Roman"/>
          <w:szCs w:val="24"/>
        </w:rPr>
      </w:pPr>
      <w:r w:rsidRPr="000D6764">
        <w:rPr>
          <w:rFonts w:ascii="Times New Roman" w:hAnsi="Times New Roman"/>
          <w:b/>
          <w:szCs w:val="24"/>
        </w:rPr>
        <w:lastRenderedPageBreak/>
        <w:t>Урок 11. «Чудеса» в музыкальном театре.</w:t>
      </w:r>
    </w:p>
    <w:p w:rsidR="00863C45" w:rsidRPr="00CD37ED" w:rsidRDefault="00863C45" w:rsidP="00863C45">
      <w:pPr>
        <w:spacing w:line="360" w:lineRule="auto"/>
        <w:ind w:firstLine="283"/>
        <w:jc w:val="both"/>
        <w:rPr>
          <w:rFonts w:ascii="Times New Roman" w:hAnsi="Times New Roman"/>
          <w:szCs w:val="24"/>
        </w:rPr>
      </w:pPr>
      <w:r w:rsidRPr="00CD37ED">
        <w:rPr>
          <w:rFonts w:ascii="Times New Roman" w:hAnsi="Times New Roman"/>
          <w:szCs w:val="24"/>
        </w:rPr>
        <w:t xml:space="preserve">Этот урок можно начать с «Подснежника» П.И. Чайковского — своеобразного обобщения весенних мотивов (в их философском смысле). Также это произведение органично подведёт ещё к одному, уже знакомому </w:t>
      </w:r>
      <w:r w:rsidRPr="00CD37ED">
        <w:rPr>
          <w:rFonts w:ascii="Times New Roman" w:hAnsi="Times New Roman"/>
          <w:i/>
          <w:szCs w:val="24"/>
        </w:rPr>
        <w:t>чуду</w:t>
      </w:r>
      <w:r w:rsidRPr="00CD37ED">
        <w:rPr>
          <w:rFonts w:ascii="Times New Roman" w:hAnsi="Times New Roman"/>
          <w:szCs w:val="24"/>
        </w:rPr>
        <w:t xml:space="preserve"> — музыкальному театру. </w:t>
      </w:r>
    </w:p>
    <w:p w:rsidR="00863C45" w:rsidRPr="00CD37ED" w:rsidRDefault="00863C45" w:rsidP="00863C45">
      <w:pPr>
        <w:spacing w:line="360" w:lineRule="auto"/>
        <w:ind w:firstLine="283"/>
        <w:jc w:val="both"/>
        <w:rPr>
          <w:rFonts w:ascii="Times New Roman" w:hAnsi="Times New Roman"/>
          <w:szCs w:val="24"/>
        </w:rPr>
      </w:pPr>
      <w:r w:rsidRPr="00CD37ED">
        <w:rPr>
          <w:rFonts w:ascii="Times New Roman" w:hAnsi="Times New Roman"/>
          <w:szCs w:val="24"/>
        </w:rPr>
        <w:t xml:space="preserve">Обобщение такого рода произойдёт в процессе разыгрывания детьми «Костромы» — пример развёрнутого народного представления. Многое в содержании игры может остаться для детей нерасшифрованным, поскольку предлагаемый вариант представляет собой </w:t>
      </w:r>
      <w:r w:rsidRPr="00CD37ED">
        <w:rPr>
          <w:rFonts w:ascii="Times New Roman" w:hAnsi="Times New Roman"/>
          <w:i/>
          <w:szCs w:val="24"/>
        </w:rPr>
        <w:t>осовремененную версию</w:t>
      </w:r>
      <w:r w:rsidRPr="00CD37ED">
        <w:rPr>
          <w:rFonts w:ascii="Times New Roman" w:hAnsi="Times New Roman"/>
          <w:szCs w:val="24"/>
        </w:rPr>
        <w:t xml:space="preserve"> обрядовой игры с элементами скоморошества. Но главным в ней окажется </w:t>
      </w:r>
      <w:r w:rsidRPr="00CD37ED">
        <w:rPr>
          <w:rFonts w:ascii="Times New Roman" w:hAnsi="Times New Roman"/>
          <w:i/>
          <w:szCs w:val="24"/>
        </w:rPr>
        <w:t>сама игра-театрализация</w:t>
      </w:r>
      <w:r w:rsidRPr="00CD37ED">
        <w:rPr>
          <w:rFonts w:ascii="Times New Roman" w:hAnsi="Times New Roman"/>
          <w:szCs w:val="24"/>
        </w:rPr>
        <w:t xml:space="preserve">. Обыгрывание той или иной, на первый взгляд бытовой, ситуации происходит в кругу людей. Один из участников комментирует происходящее, а в центре круга сама Кострома — живой человек — прядёт, шьёт, обедает, болеет, выздоравливает или умирает. Кострома является символом наступающих весенних хлопот, обновления жизни, и судьба Костромы такая же, как у берёзки из песни или Масленицы, — она приносится в жертву будущему. </w:t>
      </w:r>
      <w:r w:rsidRPr="00CD37ED">
        <w:rPr>
          <w:rFonts w:ascii="Times New Roman" w:hAnsi="Times New Roman"/>
          <w:i/>
          <w:szCs w:val="24"/>
        </w:rPr>
        <w:t>Однако</w:t>
      </w:r>
      <w:r w:rsidRPr="00CD37ED">
        <w:rPr>
          <w:rFonts w:ascii="Times New Roman" w:hAnsi="Times New Roman"/>
          <w:szCs w:val="24"/>
        </w:rPr>
        <w:t xml:space="preserve">... в предлагаемом варианте эта сторона обряда не сохранена: Кострома </w:t>
      </w:r>
      <w:r w:rsidRPr="00CD37ED">
        <w:rPr>
          <w:rFonts w:ascii="Times New Roman" w:hAnsi="Times New Roman"/>
          <w:i/>
          <w:szCs w:val="24"/>
        </w:rPr>
        <w:t>выздоравливает</w:t>
      </w:r>
      <w:r w:rsidRPr="00CD37ED">
        <w:rPr>
          <w:rFonts w:ascii="Times New Roman" w:hAnsi="Times New Roman"/>
          <w:szCs w:val="24"/>
        </w:rPr>
        <w:t>, а на первый план выходит шуточная сторона «театрального действа», в котором важна сама весёлая игра!</w:t>
      </w:r>
    </w:p>
    <w:p w:rsidR="00863C45" w:rsidRPr="000D6764" w:rsidRDefault="00863C45" w:rsidP="00863C45">
      <w:pPr>
        <w:spacing w:line="360" w:lineRule="auto"/>
        <w:ind w:firstLine="283"/>
        <w:jc w:val="both"/>
        <w:rPr>
          <w:rFonts w:ascii="Times New Roman" w:hAnsi="Times New Roman"/>
          <w:szCs w:val="24"/>
        </w:rPr>
      </w:pPr>
      <w:r w:rsidRPr="00CD37ED">
        <w:rPr>
          <w:rFonts w:ascii="Times New Roman" w:hAnsi="Times New Roman"/>
          <w:szCs w:val="24"/>
        </w:rPr>
        <w:t xml:space="preserve">Затем дети слушают «Три чуда», вспоминают «Сказку о царе </w:t>
      </w:r>
      <w:proofErr w:type="spellStart"/>
      <w:r w:rsidRPr="00CD37ED">
        <w:rPr>
          <w:rFonts w:ascii="Times New Roman" w:hAnsi="Times New Roman"/>
          <w:szCs w:val="24"/>
        </w:rPr>
        <w:t>Салтане</w:t>
      </w:r>
      <w:proofErr w:type="spellEnd"/>
      <w:r w:rsidRPr="00CD37ED">
        <w:rPr>
          <w:rFonts w:ascii="Times New Roman" w:hAnsi="Times New Roman"/>
          <w:szCs w:val="24"/>
        </w:rPr>
        <w:t>», цитируют из неё соответствующие фрагменты, участвуют в исполнении (подпевая</w:t>
      </w:r>
      <w:r w:rsidRPr="000D6764">
        <w:rPr>
          <w:rFonts w:ascii="Times New Roman" w:hAnsi="Times New Roman"/>
          <w:szCs w:val="24"/>
        </w:rPr>
        <w:t>, пластически интонируя, дирижируя).</w:t>
      </w:r>
    </w:p>
    <w:p w:rsidR="0016348F" w:rsidRDefault="00CD37ED" w:rsidP="00CD37ED">
      <w:pPr>
        <w:spacing w:line="360" w:lineRule="auto"/>
        <w:jc w:val="both"/>
      </w:pPr>
      <w:r>
        <w:rPr>
          <w:rFonts w:ascii="Times New Roman" w:hAnsi="Times New Roman"/>
          <w:szCs w:val="24"/>
        </w:rPr>
        <w:t xml:space="preserve">        </w:t>
      </w:r>
      <w:r w:rsidR="00863C45" w:rsidRPr="000D6764">
        <w:rPr>
          <w:rFonts w:ascii="Times New Roman" w:hAnsi="Times New Roman"/>
          <w:szCs w:val="24"/>
        </w:rPr>
        <w:t>Интересным станет соотнесение этих двух частей урока: окажется, что принцип объединения (формирования, драматургии) своих чудес Н.А. Римский</w:t>
      </w:r>
      <w:r w:rsidR="00863C45">
        <w:rPr>
          <w:rFonts w:ascii="Times New Roman" w:hAnsi="Times New Roman"/>
          <w:szCs w:val="24"/>
        </w:rPr>
        <w:t>-</w:t>
      </w:r>
      <w:r w:rsidR="00863C45" w:rsidRPr="000D6764">
        <w:rPr>
          <w:rFonts w:ascii="Times New Roman" w:hAnsi="Times New Roman"/>
          <w:szCs w:val="24"/>
        </w:rPr>
        <w:t>Корсаков «подсмотрел» в подобных народных играх</w:t>
      </w:r>
      <w:r w:rsidR="00863C45">
        <w:rPr>
          <w:rFonts w:ascii="Times New Roman" w:hAnsi="Times New Roman"/>
          <w:szCs w:val="24"/>
        </w:rPr>
        <w:t>-</w:t>
      </w:r>
      <w:r w:rsidR="00863C45" w:rsidRPr="000D6764">
        <w:rPr>
          <w:rFonts w:ascii="Times New Roman" w:hAnsi="Times New Roman"/>
          <w:szCs w:val="24"/>
        </w:rPr>
        <w:t xml:space="preserve">представлениях </w:t>
      </w:r>
      <w:r w:rsidR="00863C45" w:rsidRPr="00CD37ED">
        <w:rPr>
          <w:rFonts w:ascii="Times New Roman" w:hAnsi="Times New Roman"/>
          <w:szCs w:val="24"/>
        </w:rPr>
        <w:t xml:space="preserve">— </w:t>
      </w:r>
      <w:r w:rsidR="00863C45" w:rsidRPr="00CD37ED">
        <w:rPr>
          <w:rFonts w:ascii="Times New Roman" w:hAnsi="Times New Roman"/>
          <w:i/>
          <w:szCs w:val="24"/>
        </w:rPr>
        <w:t>действах</w:t>
      </w:r>
      <w:r w:rsidR="00863C45" w:rsidRPr="000D6764">
        <w:rPr>
          <w:rFonts w:ascii="Times New Roman" w:hAnsi="Times New Roman"/>
          <w:szCs w:val="24"/>
        </w:rPr>
        <w:t xml:space="preserve"> театрализованного характера! Пусть дети попробуют сами выявить схожесть построения игры и фрагмента с тремя чудесами — рефрен с эпизодами. Можно не говорить о форме рондо специально, но обратить внимание на образ круга, который известен ещё с языческих времён (не только у нашего народа), необходимо. Закончить урок можно игровой песней «Вейся, </w:t>
      </w:r>
      <w:proofErr w:type="spellStart"/>
      <w:r w:rsidR="00863C45" w:rsidRPr="000D6764">
        <w:rPr>
          <w:rFonts w:ascii="Times New Roman" w:hAnsi="Times New Roman"/>
          <w:szCs w:val="24"/>
        </w:rPr>
        <w:t>капустка</w:t>
      </w:r>
      <w:proofErr w:type="spellEnd"/>
      <w:r w:rsidR="00863C45" w:rsidRPr="000D6764">
        <w:rPr>
          <w:rFonts w:ascii="Times New Roman" w:hAnsi="Times New Roman"/>
          <w:szCs w:val="24"/>
        </w:rPr>
        <w:t>» и другими играми подобного типа («</w:t>
      </w:r>
      <w:proofErr w:type="spellStart"/>
      <w:r w:rsidR="00863C45" w:rsidRPr="000D6764">
        <w:rPr>
          <w:rFonts w:ascii="Times New Roman" w:hAnsi="Times New Roman"/>
          <w:szCs w:val="24"/>
        </w:rPr>
        <w:t>Заплетися</w:t>
      </w:r>
      <w:proofErr w:type="spellEnd"/>
      <w:r w:rsidR="00863C45" w:rsidRPr="000D6764">
        <w:rPr>
          <w:rFonts w:ascii="Times New Roman" w:hAnsi="Times New Roman"/>
          <w:szCs w:val="24"/>
        </w:rPr>
        <w:t xml:space="preserve">, плетень, </w:t>
      </w:r>
      <w:proofErr w:type="spellStart"/>
      <w:r w:rsidR="00863C45" w:rsidRPr="000D6764">
        <w:rPr>
          <w:rFonts w:ascii="Times New Roman" w:hAnsi="Times New Roman"/>
          <w:szCs w:val="24"/>
        </w:rPr>
        <w:t>заплетися</w:t>
      </w:r>
      <w:proofErr w:type="spellEnd"/>
      <w:r w:rsidR="00863C45" w:rsidRPr="000D6764">
        <w:rPr>
          <w:rFonts w:ascii="Times New Roman" w:hAnsi="Times New Roman"/>
          <w:szCs w:val="24"/>
        </w:rPr>
        <w:t>», хоровод «Во поле</w:t>
      </w:r>
      <w:r w:rsidR="00863C45">
        <w:rPr>
          <w:rFonts w:ascii="Times New Roman" w:hAnsi="Times New Roman"/>
          <w:szCs w:val="24"/>
        </w:rPr>
        <w:t xml:space="preserve"> береза стояла»).</w:t>
      </w:r>
    </w:p>
    <w:sectPr w:rsidR="0016348F" w:rsidSect="00802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5A3F"/>
    <w:rsid w:val="00196EAF"/>
    <w:rsid w:val="002840D7"/>
    <w:rsid w:val="005D3DB7"/>
    <w:rsid w:val="00802EC5"/>
    <w:rsid w:val="00863C45"/>
    <w:rsid w:val="009937A9"/>
    <w:rsid w:val="00A13D81"/>
    <w:rsid w:val="00AA6405"/>
    <w:rsid w:val="00AC23E2"/>
    <w:rsid w:val="00BA5A3F"/>
    <w:rsid w:val="00C74B4C"/>
    <w:rsid w:val="00CD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A3F"/>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1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3973</Words>
  <Characters>22648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vg</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Trufanovasn</dc:creator>
  <cp:keywords/>
  <dc:description/>
  <cp:lastModifiedBy>Trufanovasn</cp:lastModifiedBy>
  <cp:revision>3</cp:revision>
  <dcterms:created xsi:type="dcterms:W3CDTF">2013-12-25T13:02:00Z</dcterms:created>
  <dcterms:modified xsi:type="dcterms:W3CDTF">2013-12-26T08:12:00Z</dcterms:modified>
</cp:coreProperties>
</file>