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919.999999999998" w:type="dxa"/>
        <w:jc w:val="left"/>
        <w:tblInd w:w="-6.999999999999993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268"/>
        <w:gridCol w:w="2376"/>
        <w:gridCol w:w="3544"/>
        <w:gridCol w:w="3544"/>
        <w:gridCol w:w="3402"/>
        <w:gridCol w:w="786"/>
        <w:tblGridChange w:id="0">
          <w:tblGrid>
            <w:gridCol w:w="2268"/>
            <w:gridCol w:w="2376"/>
            <w:gridCol w:w="3544"/>
            <w:gridCol w:w="3544"/>
            <w:gridCol w:w="3402"/>
            <w:gridCol w:w="786"/>
          </w:tblGrid>
        </w:tblGridChange>
      </w:tblGrid>
      <w:tr>
        <w:tc>
          <w:tcPr>
            <w:gridSpan w:val="6"/>
            <w:tcBorders>
              <w:top w:color="a6a6a6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Организационная структура урока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Этап урока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Задача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Используемые ресурсы, в т.ч. ЭФУ 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Деятельность учителя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Деятельность обучающихся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длит. этапа (мин)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Организационный момент. Мотивация к учебной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Включение учащихся в учебную деятельность на личностно-значимом уровне с целью актуализации требований к успешному осуществлению учебной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 morning, children! Nice to meet you! Take your seats, please!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How are you, Olga? How are you, Irina? And you, Katya? Well, I’m fine, too.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Ребята! А каким бы вы хотели видеть наш урок сегодня?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Подумайте, что нам пригодится для успешной работы на уроке?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Поэтому давайте  улыбнёмся друг другу. Надеюсь, что наше сотрудничество будет плодотворным.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Познавательным, интересным, веселым, содержательным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Сообразительность, внимание, смекалка, удача, хорошее настроение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Определение темы урока и постановка задач урока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Организация фиксации образовательной цели и темы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Let’s begin our lesson.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Посмотрите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облако слов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Прочитайте и  распределите слова на 3 группы: числительные, прилагательные и глаголы.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 (Слайд №2)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drawing>
                <wp:inline distB="0" distT="0" distL="0" distR="0">
                  <wp:extent cx="1966821" cy="1195082"/>
                  <wp:effectExtent b="0" l="0" r="0" t="0"/>
                  <wp:docPr descr="C:\Users\Александр\Downloads\Copy of Cloud 5 (1).png" id="1" name="image01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Copy of Cloud 5 (1)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821" cy="1195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Well done! </w:t>
            </w:r>
          </w:p>
          <w:p w:rsidR="00000000" w:rsidDel="00000000" w:rsidP="00000000" w:rsidRDefault="00000000" w:rsidRPr="00000000">
            <w:pPr>
              <w:spacing w:line="360" w:lineRule="auto"/>
              <w:ind w:firstLine="54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firstLine="54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А какие слова не вошли ни в одну группу?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firstLine="54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Эти слова непростые. Они помогут нам определить тему нашего сегодняшнего урока. Обратите внимание на лексическое значение этих слов. Кто догадался? Кто может сформулировать  тему урока?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Excellent! Отлично!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нашего урока: "Профессии и занятия людей"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(Слайд №5)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какие еще слова, обозначающие профессии,  вам известны?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 что бы хотели узнать сегодня, чему научиться? Определите  задачи сегодняшнего  урока, используя слова – опоры: повторить, узнать, учиться. (Слайд №6)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Учитель помогает ученикам обозначить задачи урока.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Задачи урока фиксируются на слайде презентации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.(Слайд №7)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Да, ребята, мы сегодня с вами будем повторять и узнавать новые слова по теме "Профессии и занятия людей", будем учиться употреблять эти слова в речи, но каждый урок это маленькое открытие чего-то нового, неизведанного для вас.  Но об этом мы с вами узнаем позже.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распределяют слова на группы (фронтальная работа).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Числительные: one, five, ten, six, two, nine.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Прилагательные: tall, strong, short,  high.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Глаголы: read, teach, play, swim, help. (Слайд №3)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pupils, teachers, doctors (Слайд №4)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 высказывают свои предположения и вместе формулируют тему урока: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"Профессии и занятия людей"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Pupil, pilot, cook....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1) Повторить слова по теме "Профессии и занятия людей"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2) Узнать новые слова по этой теме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3) Учиться употреблять эти слова в речи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Слайд №7)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III. Актуализация знаний.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Повторение изученного материала, необходимого для «открытия нового знания», создание ситуации открытого незнания для осознания своего незнания круга явлений, которым учащийся пока не может дать объяснение.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947376" cy="1970836"/>
                  <wp:effectExtent b="0" l="0" r="0" t="0"/>
                  <wp:docPr descr="C:\Users\Александр\Desktop\Проект фотошоп\Новая папка\2015-06-29_110113.jpg" id="3" name="image05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Проект фотошоп\Новая папка\2015-06-29_110113.jpg"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376" cy="19708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(Ex.4,p.4)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сигнальные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карточки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планшетах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ЭФУ(Ex.3,p.2), масштабирование.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877364" cy="1408726"/>
                  <wp:effectExtent b="0" l="0" r="0" t="0"/>
                  <wp:docPr descr="C:\Users\Александр\AppData\Local\Microsoft\Windows\Temporary Internet Files\Content.Word\IMG_20160815_075749.jpg" id="2" name="image03.png"/>
                  <a:graphic>
                    <a:graphicData uri="http://schemas.openxmlformats.org/drawingml/2006/picture">
                      <pic:pic>
                        <pic:nvPicPr>
                          <pic:cNvPr descr="C:\Users\Александр\AppData\Local\Microsoft\Windows\Temporary Internet Files\Content.Word\IMG_20160815_075749.jpg"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364" cy="14087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 ЭФУ,Unit6, Step1, Ex.2, р.2).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практический тренажер.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9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915623" cy="1502330"/>
                  <wp:effectExtent b="0" l="0" r="0" t="0"/>
                  <wp:docPr descr="C:\Users\Александр\Downloads\IMG_20160814_230147.jpg" id="12" name="image23.jp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IMG_20160814_230147.jpg"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23" cy="1502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ЭФУ(Ex.3,p.2), анимация, практический тренажер.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Let’s begin our work! Open your textbooks at page 4,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exercise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Lena!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Read the task, please!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Ребята! Давайте выполним это упражнение с сигнальными карточками, которые находятся в папке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Photo gallery"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ваших планшетах. Включите планшеты.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Who wants to start?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Fine! That’s excellent work.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Children!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Do you like to read English texts?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Very good!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Откройте свои электронные учебники.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Выберите режим просмотра (масштабирование), который вам необходим.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На тулбаре ("панель инструментов") самый крайний значок справа.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Let`s do the exercise №3.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ead the task, please!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Ребята! Вам понятно задание?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нужно сделать в этом упражнении?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что значит поставить глаголы  в нужной форме?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Давайте вспомним правило, которое нам поможет вставить глаголы  в нужной  форме! Этим правилом вы пользовались при выполнении домашнего задания к сегодняшнему уроку. ( ЭФУ,Unit6, Step1, Ex.2, р.2).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дома справились с этим заданием? Поднимите руки, кто допустил ошибки? Будьте внимательнее.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теперь посмотрите внимательно еще раз на упражнение №3, что необычного вы там заметили?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Ок! Этот элемент -"анимация ". Попробуйте воспроизвести  первый значок.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вы думаете, чем  эти анимационные ролики помогут нам при выполнении этого упражнения?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Да, ребята! Ролики помогут донести до вас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справочную информацию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Давайте начнем  выполнять  это упражнение в парах(с соседом по парте), просмотрите всю анимацию к упражнению, обсудите увиденное с соседом по парте, подумайте, какие слова вы будете вставлять. А потом вам предлагается самостоятельно выполнить  практический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тест-тренажер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для самоконтроля.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Помните правило!!! Не ошибайтесь! Правильно пишите слова.</w:t>
            </w:r>
          </w:p>
          <w:p w:rsidR="00000000" w:rsidDel="00000000" w:rsidP="00000000" w:rsidRDefault="00000000" w:rsidRPr="00000000">
            <w:pPr>
              <w:tabs>
                <w:tab w:val="left" w:pos="1878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справились?</w:t>
              <w:tab/>
              <w:t xml:space="preserve">Кто не допустил ни одной ошибки? Поднимите руки 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вы внимательно читали текст про Алека?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Answer my questions, please!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 Alec a pupil?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it!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открывают учебники (Ex.4,p.4)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Один обучающийся читает задание вслух,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остальные следят по тексту.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Прочитай известные тебе названия профессий и занятия людей (1-8).Найди им соответствия(a-з)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Один обучающийся озвучивает соответствие, например: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pupils- они учатся в школе,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 остальные работают с сигнальными карточками. Если согласен-показывает зеленую карточку на планшете , а если нет, то красную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Ответы: 1г, 2е, 3ж, 4в, 5д, 6з, 7a, 8б.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Yes!  Of course!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открывают  электронные учебники (Ex.3,p.2), выбирают решим просмотра, читают задание про себя!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Прочитайте о том, как Алек проводит свой день. Для этого вставь в текст эти глаголы в нужной форме.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Нужно поставить глаголы, подходящие по смыслу, в нужной форме!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значит, что нужно добавить к глаголам окончание -s или -es там, где это необходимо.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3-м лице единственного числа настоящего времени к глаголу прибавляется окончание -s или -es, которое читается по разному. ([s],[z],[iz])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Новый мультимедийный элемент.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Анимационные ролики помогут выбрать слово с правильным лексическим значением.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обсуждают анимацию с соседом по парте, потом самостоятельно в своих планшетах выполняют  практический тест-тренажер.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Yes! Of course!</w:t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74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Yes, he is.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находят подтверждения в тексте.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 the  afternoon Alec is at school. .......)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IV. «Открытие нового 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знания»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Организация деятельности учащихся по изучению нового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2079085" cy="1558908"/>
                  <wp:effectExtent b="0" l="0" r="0" t="0"/>
                  <wp:docPr descr="C:\Users\Александр\Downloads\IMG_20160814_150710.jpg" id="4" name="image07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IMG_20160814_150710.jpg" id="0" name="image0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085" cy="15589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 (Ex.5,p.2), аудио.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2082807" cy="1649681"/>
                  <wp:effectExtent b="0" l="0" r="0" t="0"/>
                  <wp:docPr descr="C:\Users\Александр\Downloads\IMG_20160814_211541.jpg" id="6" name="image11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IMG_20160814_211541.jpg"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7" cy="16496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ЭФУ. Англо-русский словарь, p.24.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29433" cy="960248"/>
                  <wp:effectExtent b="0" l="0" r="0" t="0"/>
                  <wp:docPr descr="C:\Users\Александр\Desktop\2015.jpg" id="5" name="image09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2015.jpg" id="0" name="image0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33" cy="9602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школьный англо-русский и русско-английский словарь.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Ресурсы сети Интернет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980155" cy="1484730"/>
                  <wp:effectExtent b="0" l="0" r="0" t="0"/>
                  <wp:docPr descr="C:\Users\Александр\Downloads\IMG_20160814_150231.jpg" id="8" name="image16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IMG_20160814_150231.jpg" id="0" name="image1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55" cy="1484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.(Ex.5,p.2),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закладки.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Who teaches Alec at school? What do you think?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Fine!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А что вы можете сказать про слова" to teach" и "teacher"? 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Very good!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Слово" teach" это какая часть речи?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A слово "teacher"? (Слайд №8)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Посмотрите внимательно на слово "teacher"! Как вы думаете, как образовалось это слово?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Fine!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А какое предположение о том, как образуются названия профессий, мы можем с вами сделать на основе примера про слова " to teach" и "teacher".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Давайте проверим, правильно ли мы с вами сделали предположение? Давайте вернемся к электронным учебникам (Unit 6.Step1.) Let`s do the exercise №5.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Tanya!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Read the task, please!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Ребята, наденьте наушники.  Прослушайте ,как произносятся такие слова, повтори их за диктором и догадайся, что они означают.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Вы догадались, что означают эти слова? 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Well done!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Let’s check up! Translate these words into Russian.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Если ребята испытывают затруднения при переводе некоторых слов, учитель напоминает им, что можно воспользоваться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электронным приложением к учебнику или интернетом. Приложение установлено на планшетах обучающихся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школьный англо-русский и русско-английский словарь) или англо-русским словарем в электронном учебнике (стр. 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как вы догадались?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Very good!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Итак! Ребята! Наше предположение верно?  Давайте еще раз все обобщим и сформулируем правило.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Суффикс-er называют суффиксом деятеля! 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 Пришло время уточнить тему нашего урока.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Well done!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Посмотрите, пожалуйста, внимательно еще раз на эти слова из упражнения №5. Есть ли среди них слово, которое отличается от всех остальных.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чем оно отличается?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Fine!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Многие слова,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обозначающие профессии,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которые пришли к нам из латинского языка,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 имеют суффикс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232"/>
                <w:sz w:val="20"/>
                <w:szCs w:val="20"/>
                <w:highlight w:val="white"/>
                <w:rtl w:val="0"/>
              </w:rPr>
              <w:t xml:space="preserve">-or.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Слово "doctor" тоже латинского происхождения. Запомните это слово!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Найдите в своих электронных  учебниках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Тулбаре («панель инструментов») значок "закладки" и добавьте страничку с этими словами  (упражнение 5), комментарий к закладке: "слова наизусть!!!".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Teacher(s)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них одинаковый корень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teach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Существительное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слово образовалось от глагола " teach"при помощи суффикса -er.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можем предположить, что существительные, обозначающие  профессии , в английском языке образуются от глаголов при помощи суффикса -er.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открывают электронные учебники.(Ex.5,p.2)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Один обучающийся читает задание вслух,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остальные следят по тексту.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слушают слова, повторяют их за диктором, догадываются о значении этих слов.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Yes!  Of course!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переводят слова из упражнения по цепочке. (доктор, учитель, фермер, читатель...)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аналогии со словами, которые мы  уже знаем в этом упражнении              ( doctor,teacher,farmer)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Остальные  слова образовались от глаголов, которые нам известны (read, play,ski и т.д.) с помощью суффикса -er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99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обобщают все полученные знания и вместе формулируют правило.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английском языке существительные, обозначающие  профессии или вид деятельности человека, образуются от глаголов при помощи суффикса -er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Профессии и занятия людей. Образование имен существительных, обозначающих  профессии или вид деятельности человека, при помощи суффиксa -er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 Слайд №9)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Да, есть! Слово "doctor"!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слове "doctor" другой суффикс, суффикс -or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добавляют страницу в закладки.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V.Физкультминутка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Физкультминутка сопровождается музыкой.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I think you are tired, let’s have a rest.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Look left, right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(глазами влево, вправо)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Look up, look down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(глазами вверх, вниз)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Look around.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(глазами по-кругу)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Look at your nose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(смотрим на нос)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Look at that rose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(одну руку вытягиваем как будто держим цветок, и смотрим)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Close your eyes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(закрываем глаза)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Open, wink and smile.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 (открываем, моргаем и улыбаемся)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вместе с учителем выполняют гимнастику для глаз, чтобы снять напряжение, проговаривая вслух действия.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VI. Первичное закрепление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Проговаривание нового знания, запись в виде опорного сигнала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школьный англо-русский и русско-английский словарь.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Планшеты.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821209" cy="1169770"/>
                  <wp:effectExtent b="68364" l="105357" r="105357" t="68364"/>
                  <wp:docPr descr="C:\Users\Александр\Desktop\2015.jpg" id="7" name="image14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2015.jpg" id="0" name="image1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130970">
                            <a:off x="0" y="0"/>
                            <a:ext cx="821209" cy="1169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 ,Ex.6, p.5, рабочая тетрадь в клеточку, плашка на стр.5.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2180306" cy="831439"/>
                  <wp:effectExtent b="0" l="0" r="0" t="0"/>
                  <wp:docPr descr="C:\Users\Александр\Desktop\Проект фотошоп\Новая папка\2015-06-29_110214.jpg" id="9" name="image18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Проект фотошоп\Новая папка\2015-06-29_110214.jpg" id="0" name="image1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306" cy="8314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2149383" cy="1610897"/>
                  <wp:effectExtent b="0" l="0" r="0" t="0"/>
                  <wp:docPr descr="C:\Users\Александр\Desktop\Проект фотошоп\Новая папка\2015-06-29_110200.jpg" id="13" name="image26.jp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Проект фотошоп\Новая папка\2015-06-29_110200.jpg" id="0" name="image2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383" cy="1610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Вот мы и отдохнули!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  теперь давайте попробуем  схематично  изобразить наше новое правило.  Подобную работу мы с вами делали и раньше. Разделитесь на группы по 4 человека ( 2 парты).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планшете изобразите модель образования  имен существительных, обозначающих профессии или вид деятельности человека. Воспользуйтесь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электронным приложением к учебнику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(школьный англо-русский и русско-английский словарь).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Ребята! Давайте посмотрим, что у вас получилось.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rtl w:val="0"/>
              </w:rPr>
              <w:t xml:space="preserve">Учитель вместе с учениками обсуждает получившиеся модели, анализирует  их.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А вот такие модели получились у меня. (Слайд №10 )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c00000"/>
                <w:sz w:val="20"/>
                <w:szCs w:val="20"/>
                <w:rtl w:val="0"/>
              </w:rPr>
              <w:t xml:space="preserve">Verb+er=Noun  или V+er=N </w:t>
            </w:r>
          </w:p>
          <w:p w:rsidR="00000000" w:rsidDel="00000000" w:rsidP="00000000" w:rsidRDefault="00000000" w:rsidRPr="00000000">
            <w:pPr>
              <w:spacing w:after="15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Сравните со своими моделями. 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Запишите модели в тетрадь в клеточку.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А теперь давайте  попробуем применить полученные знания на практике.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8"/>
              </w:tabs>
              <w:spacing w:line="360" w:lineRule="auto"/>
              <w:ind w:left="-7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 your textbooks at page 5,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exercise 6. Read the task, please!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Вам понятно задание?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нужно сделать в этом упражнении?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Перед тем как вы начнете выполнять это задание, обратите внимание на плашку на странице 5.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Давайте прочитаем, что там написано.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Olga!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Read, please!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Вам все понятно? Не забудьте это правило при выполнении упражнения.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Ok! Let`s do the  exercise!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Предложения под четными номерами  мы с вами сделаем устно и вместе, далее работаете самостоятельно и выполняете задание под нечетными номерами письменно.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 какими номерами мы с вами вместе будем выполнять упражнение?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Запишите  номер упражнения и страницу.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Вы выполнили упражнение? Поменяйтесь тетрадкой с соседом по парте и проверьте его ответы.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Ребята! Есть такие, кто не допустил ни одной ошибки?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Поднимите руки!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Well done!</w:t>
            </w:r>
          </w:p>
          <w:p w:rsidR="00000000" w:rsidDel="00000000" w:rsidP="00000000" w:rsidRDefault="00000000" w:rsidRPr="00000000">
            <w:pPr>
              <w:tabs>
                <w:tab w:val="left" w:pos="33"/>
              </w:tabs>
              <w:spacing w:line="360" w:lineRule="auto"/>
              <w:ind w:firstLine="33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Ребята! Скажите, в каком предложении название профессии не имеет суффикса -er(-or)?</w:t>
            </w:r>
          </w:p>
          <w:p w:rsidR="00000000" w:rsidDel="00000000" w:rsidP="00000000" w:rsidRDefault="00000000" w:rsidRPr="00000000">
            <w:pPr>
              <w:spacing w:line="360" w:lineRule="auto"/>
              <w:ind w:firstLine="17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Well done!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работают в группах по 4 человека, изображают модель образования, пользуясь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электронным приложением к учебнику(школьный англо-русский и русско-английский словарь).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Обучающиеся показывают свои модели.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сравнивают свои модели с моделями учителя, записывают  правильные  модели в тетрадь в клеточку.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открывают учебники.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Ex.6, p.5, читают задание про себя!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Да, понятно! Нужно вставить по смыслу названия профессий и занятий.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Один обучающийся читает информацию на плашке,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остальные следят по тексту.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Да! Все понятно!</w:t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Предложения №2,№4,№6,№8 обучающиеся выполняют вместе с учителем устно, а №1,№3,№5,№7 выполнят самостоятельно и записывают ответы в тетрадь в клеточку.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Далее обучающиеся меняются тетрадками с соседом по парте, проверяют упражнение и возвращают тетрадь. (Правильные ответы написаны на интерактивной доске)( Слай №12)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Ответы: 1) player; 2) singer; 3) runner; 4) teacher; 5) cook; 6) skater; 7) farmer; 8) skier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№5 ( a cook)</w:t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VII. Включение нового знания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 систему знаний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825553" cy="1369850"/>
                  <wp:effectExtent b="0" l="0" r="0" t="0"/>
                  <wp:docPr descr="C:\Users\Александр\AppData\Local\Microsoft\Windows\Temporary Internet Files\Content.Word\IMG_20160814_160002.jpg" id="14" name="image27.jpg"/>
                  <a:graphic>
                    <a:graphicData uri="http://schemas.openxmlformats.org/drawingml/2006/picture">
                      <pic:pic>
                        <pic:nvPicPr>
                          <pic:cNvPr descr="C:\Users\Александр\AppData\Local\Microsoft\Windows\Temporary Internet Files\Content.Word\IMG_20160814_160002.jpg" id="0" name="image27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53" cy="136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961513" cy="1470751"/>
                  <wp:effectExtent b="0" l="0" r="0" t="0"/>
                  <wp:docPr descr="C:\Users\Александр\Downloads\IMG_20160814_161926.jpg" id="10" name="image20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ownloads\IMG_20160814_161926.jpg" id="0" name="image2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3" cy="14707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ЭФУ,Ех.7, стр.2, аудио, заметки.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Children! Do you like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rhymes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Давайте вернемся к электронным учебникам (Unit 6.Step1.) Let`s do the exercise №7.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Наденьте наушники!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Послушайте и повторите рифмовку за диктором!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Ребята! Найдите в своих электронных  учебниках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Тулбаре значок "заметки" и добавьте в заметки все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лова, обозначающие  профессии и вид деятельности человека, которые вы услышали в этой рифмовке. Я буду добавлять вместе с вами.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Какие слова вы добавили?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That's right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А теперь давайте прочитаем эту рифмовку по цепочке!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Будьте внимательны при чтении, не создавайте заминок!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Well done!</w:t>
            </w:r>
          </w:p>
          <w:p w:rsidR="00000000" w:rsidDel="00000000" w:rsidP="00000000" w:rsidRDefault="00000000" w:rsidRPr="00000000">
            <w:pPr>
              <w:tabs>
                <w:tab w:val="left" w:pos="2120"/>
              </w:tabs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Давайте теперь попробуем составить предложения со словами, которые вы добавили в заметки, поучимся употреблять их в речи! Я попробую первая!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I 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teacher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. Му sisters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слушают и повторяют рифмовку за диктором.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выделяют слова и добавляют в заметки.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Teacher, student, nurse, doctors, pilot...... и т.д.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читают рифмовку по цепочке.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по желанию составляют предложения со словами из рифмовки.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Самостоятельная работа с самопроверкой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эталону.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Самоанализ, самоконтроль.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Создать условия для самостоятельной работы учащихся с самопроверкой по эталону, самоанализу и самоконтролю.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Рабочая тетрадь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Unit 6, Step 1,p.82 №1, презентация, компьютер.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2139064" cy="1647779"/>
                  <wp:effectExtent b="0" l="0" r="0" t="0"/>
                  <wp:docPr descr="C:\Users\Александр\Desktop\Проект фотошоп\2015-06 (июн)\3\сканирование0001.jpg" id="11" name="image22.png"/>
                  <a:graphic>
                    <a:graphicData uri="http://schemas.openxmlformats.org/drawingml/2006/picture">
                      <pic:pic>
                        <pic:nvPicPr>
                          <pic:cNvPr descr="C:\Users\Александр\Desktop\Проект фотошоп\2015-06 (июн)\3\сканирование0001.jpg" id="0" name="image2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064" cy="1647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А сейчас, ребята, давайте поработаем самостоятельно! Проверим, как вы усвоили новое правило! Работаем в рабочих тетрадях (Unit 6, Step 1,p.82 №1)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Текст для аудирования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Mr Gordon is a pilot. Mrs Gordon is a singer. Old Mr Gordon is a farmer. Don and Ron Gordon are football players. Alice Gordon is a pupil.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Вы внимательно проверили свои ответы?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Кто не сделал ни одной ошибки?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Поднимите руки!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Excellent! Отлично!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Я поставлю вам сегодня пятерки!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выполняют упражнение самостоятельно в рабочих тетрадях.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( Unit 6, Step 1,p.82 №1).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Обучающиеся прослушивают аудиозапись и пишут, чем занимаются члены семьи Алисы Гордон.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После прослушивания обучающиеся сверяют ответы с эталоном на слайде.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Ответы: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Mr Gordon is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pilot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. Mrs Gordon is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singer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. Old Mr Gordon is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farmer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. Don and Ron Gordon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football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players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. Alice Gordon is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pupil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. (Слайд №12)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Обучающиеся, которые не сделали ни одной ошибки в самостоятельной работе, получают пятерки.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 мин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30" w:before="30" w:line="36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IX. Подведение итогов .           Рефлексия деятельности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Организовать деятельность по самостоятельному поиску информации по теме урока, самооценка результатов своей деятельности и всего класса.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 Наш урок подходит к концу. Давайте подведем итоги.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Какие задачи на уроке мы с вами ставили?</w:t>
            </w:r>
          </w:p>
          <w:p w:rsidR="00000000" w:rsidDel="00000000" w:rsidP="00000000" w:rsidRDefault="00000000" w:rsidRPr="00000000">
            <w:pPr>
              <w:tabs>
                <w:tab w:val="left" w:pos="2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Удалось решить поставленные задачи?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 образовались новые слова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 теме "Профессии и занятия людей"?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Было ли вам интересно сегодня на уроке?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показалось вам трудным?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было легко?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Next! Children! Write down your homework. 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Ребята! Дома выучите новые слова по теме урока (см.закладки в ЭФУ), а в рабочей тетради выполните упражнение №2,там нужно написать новые слова по строчке, а в упражнении  №3, используя новое правило, нужно угадать и написать занятия людей.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сейчас закройте глаза и вспомните приятные моменты нашего занятия.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 рада, что на протяжении всего занятия вы были внимательны.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 хочу, чтобы все, кто работал хорошо – улыбнулись мне, а кто чувствует в себе потенциал работать еще лучше – поаплодировали себе.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lesson is over.  Thank you.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Goodbye.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Have a good day!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1) Повторить слова по теме "Профессии и занятия людей".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2) Узнать новые слова по этой теме.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3) Учиться употреблять эти слова в речи.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Удалось! Мы повторили, узнали новые слова по теме "Профессии и занятия людей" и  учились употреблять эти слова в речи.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Слова образовались от известных нам глаголов при  помощи суффикса-er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отвечают на вопросы учителя (индивидуальные ответы).</w:t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" w:before="30" w:line="36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Обучающиеся записывают домашнее задание в дневник: слова наизусть (см. закладки в ЭФУ), р.т.  №2, №3 .(Слайд №13)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7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Goodbye.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мин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11.png"/><Relationship Id="rId13" Type="http://schemas.openxmlformats.org/officeDocument/2006/relationships/image" Target="media/image14.png"/><Relationship Id="rId12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15" Type="http://schemas.openxmlformats.org/officeDocument/2006/relationships/image" Target="media/image26.jpg"/><Relationship Id="rId14" Type="http://schemas.openxmlformats.org/officeDocument/2006/relationships/image" Target="media/image18.png"/><Relationship Id="rId17" Type="http://schemas.openxmlformats.org/officeDocument/2006/relationships/image" Target="media/image20.png"/><Relationship Id="rId16" Type="http://schemas.openxmlformats.org/officeDocument/2006/relationships/image" Target="media/image27.jpg"/><Relationship Id="rId5" Type="http://schemas.openxmlformats.org/officeDocument/2006/relationships/image" Target="media/image01.png"/><Relationship Id="rId6" Type="http://schemas.openxmlformats.org/officeDocument/2006/relationships/image" Target="media/image05.png"/><Relationship Id="rId18" Type="http://schemas.openxmlformats.org/officeDocument/2006/relationships/image" Target="media/image22.png"/><Relationship Id="rId7" Type="http://schemas.openxmlformats.org/officeDocument/2006/relationships/image" Target="media/image03.png"/><Relationship Id="rId8" Type="http://schemas.openxmlformats.org/officeDocument/2006/relationships/image" Target="media/image23.jpg"/></Relationships>
</file>