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6A" w:rsidRDefault="00295C6A" w:rsidP="0045261B">
      <w:pPr>
        <w:jc w:val="both"/>
      </w:pPr>
    </w:p>
    <w:p w:rsidR="00295C6A" w:rsidRDefault="00295C6A" w:rsidP="00295C6A">
      <w:pPr>
        <w:jc w:val="center"/>
        <w:rPr>
          <w:sz w:val="28"/>
        </w:rPr>
      </w:pPr>
    </w:p>
    <w:p w:rsidR="00295C6A" w:rsidRDefault="00295C6A" w:rsidP="00295C6A">
      <w:pPr>
        <w:jc w:val="center"/>
        <w:rPr>
          <w:sz w:val="28"/>
        </w:rPr>
      </w:pPr>
    </w:p>
    <w:p w:rsidR="00295C6A" w:rsidRDefault="00295C6A" w:rsidP="00295C6A">
      <w:pPr>
        <w:jc w:val="center"/>
        <w:rPr>
          <w:sz w:val="28"/>
        </w:rPr>
      </w:pPr>
    </w:p>
    <w:p w:rsidR="00295C6A" w:rsidRDefault="00295C6A" w:rsidP="00295C6A">
      <w:pPr>
        <w:jc w:val="center"/>
        <w:rPr>
          <w:sz w:val="28"/>
        </w:rPr>
      </w:pPr>
    </w:p>
    <w:p w:rsidR="00295C6A" w:rsidRDefault="00295C6A" w:rsidP="00295C6A">
      <w:pPr>
        <w:jc w:val="center"/>
        <w:rPr>
          <w:sz w:val="28"/>
        </w:rPr>
      </w:pPr>
    </w:p>
    <w:p w:rsidR="00295C6A" w:rsidRDefault="00295C6A" w:rsidP="00295C6A">
      <w:pPr>
        <w:jc w:val="center"/>
        <w:rPr>
          <w:sz w:val="28"/>
        </w:rPr>
      </w:pPr>
    </w:p>
    <w:p w:rsidR="00D268EB" w:rsidRDefault="00D268EB" w:rsidP="00295C6A">
      <w:pPr>
        <w:jc w:val="center"/>
        <w:rPr>
          <w:sz w:val="28"/>
        </w:rPr>
      </w:pPr>
    </w:p>
    <w:p w:rsidR="00295C6A" w:rsidRDefault="00295C6A" w:rsidP="00295C6A">
      <w:pPr>
        <w:jc w:val="center"/>
        <w:rPr>
          <w:sz w:val="28"/>
        </w:rPr>
      </w:pPr>
    </w:p>
    <w:p w:rsidR="00295C6A" w:rsidRDefault="00295C6A" w:rsidP="00295C6A">
      <w:pPr>
        <w:jc w:val="center"/>
        <w:rPr>
          <w:sz w:val="28"/>
        </w:rPr>
      </w:pPr>
    </w:p>
    <w:p w:rsidR="00295C6A" w:rsidRDefault="00295C6A" w:rsidP="00295C6A">
      <w:pPr>
        <w:spacing w:line="360" w:lineRule="auto"/>
        <w:jc w:val="center"/>
        <w:rPr>
          <w:sz w:val="28"/>
        </w:rPr>
      </w:pPr>
      <w:r w:rsidRPr="00295C6A">
        <w:rPr>
          <w:sz w:val="28"/>
        </w:rPr>
        <w:t>Внеклассное занятие по музыке</w:t>
      </w:r>
    </w:p>
    <w:p w:rsidR="00295C6A" w:rsidRDefault="00295C6A" w:rsidP="00295C6A">
      <w:pPr>
        <w:spacing w:line="360" w:lineRule="auto"/>
        <w:jc w:val="center"/>
        <w:rPr>
          <w:sz w:val="28"/>
        </w:rPr>
      </w:pPr>
      <w:r w:rsidRPr="00295C6A">
        <w:rPr>
          <w:sz w:val="28"/>
        </w:rPr>
        <w:t xml:space="preserve"> для учащихся 7-8 классов</w:t>
      </w:r>
    </w:p>
    <w:p w:rsidR="00295C6A" w:rsidRDefault="00295C6A" w:rsidP="00295C6A">
      <w:pPr>
        <w:spacing w:line="360" w:lineRule="auto"/>
        <w:jc w:val="center"/>
        <w:rPr>
          <w:sz w:val="28"/>
        </w:rPr>
      </w:pPr>
      <w:r w:rsidRPr="00295C6A">
        <w:rPr>
          <w:sz w:val="28"/>
        </w:rPr>
        <w:t xml:space="preserve"> в форме театрализованного представления</w:t>
      </w:r>
    </w:p>
    <w:p w:rsidR="00295C6A" w:rsidRDefault="00295C6A" w:rsidP="00295C6A">
      <w:pPr>
        <w:spacing w:line="360" w:lineRule="auto"/>
        <w:jc w:val="center"/>
        <w:rPr>
          <w:b/>
          <w:sz w:val="28"/>
          <w:szCs w:val="28"/>
        </w:rPr>
      </w:pPr>
      <w:r w:rsidRPr="00295C6A">
        <w:rPr>
          <w:sz w:val="28"/>
          <w:szCs w:val="28"/>
        </w:rPr>
        <w:t>на тему:</w:t>
      </w:r>
      <w:r w:rsidRPr="00295C6A">
        <w:rPr>
          <w:b/>
          <w:sz w:val="28"/>
          <w:szCs w:val="28"/>
        </w:rPr>
        <w:t xml:space="preserve"> «Ленинградская» симфония –</w:t>
      </w:r>
    </w:p>
    <w:p w:rsidR="00295C6A" w:rsidRPr="00295C6A" w:rsidRDefault="00295C6A" w:rsidP="00295C6A">
      <w:pPr>
        <w:spacing w:line="360" w:lineRule="auto"/>
        <w:jc w:val="center"/>
        <w:rPr>
          <w:b/>
          <w:sz w:val="28"/>
          <w:szCs w:val="28"/>
        </w:rPr>
      </w:pPr>
      <w:r w:rsidRPr="00295C6A">
        <w:rPr>
          <w:b/>
          <w:sz w:val="28"/>
          <w:szCs w:val="28"/>
        </w:rPr>
        <w:t>музыка войны, музыка победы.</w:t>
      </w:r>
    </w:p>
    <w:p w:rsidR="00295C6A" w:rsidRPr="00295C6A" w:rsidRDefault="00295C6A" w:rsidP="00295C6A">
      <w:pPr>
        <w:spacing w:line="360" w:lineRule="auto"/>
        <w:jc w:val="center"/>
        <w:rPr>
          <w:sz w:val="28"/>
          <w:szCs w:val="28"/>
        </w:rPr>
      </w:pPr>
    </w:p>
    <w:p w:rsidR="00295C6A" w:rsidRDefault="00295C6A" w:rsidP="0045261B">
      <w:pPr>
        <w:jc w:val="both"/>
      </w:pPr>
    </w:p>
    <w:p w:rsidR="00295C6A" w:rsidRDefault="00295C6A" w:rsidP="0045261B">
      <w:pPr>
        <w:jc w:val="both"/>
      </w:pPr>
    </w:p>
    <w:p w:rsidR="00295C6A" w:rsidRDefault="00295C6A" w:rsidP="0045261B">
      <w:pPr>
        <w:jc w:val="both"/>
      </w:pPr>
    </w:p>
    <w:p w:rsidR="00295C6A" w:rsidRDefault="00295C6A" w:rsidP="0045261B">
      <w:pPr>
        <w:jc w:val="both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</w:p>
    <w:p w:rsidR="00295C6A" w:rsidRDefault="00295C6A" w:rsidP="00295C6A">
      <w:pPr>
        <w:jc w:val="right"/>
      </w:pPr>
      <w:r>
        <w:t>Автор</w:t>
      </w:r>
    </w:p>
    <w:p w:rsidR="00295C6A" w:rsidRDefault="00295C6A" w:rsidP="00295C6A">
      <w:pPr>
        <w:jc w:val="right"/>
      </w:pPr>
      <w:r>
        <w:t>Горбачева Мария Олеговна-</w:t>
      </w:r>
      <w:r>
        <w:br/>
        <w:t xml:space="preserve"> учитель музыки</w:t>
      </w:r>
    </w:p>
    <w:p w:rsidR="00295C6A" w:rsidRDefault="00295C6A" w:rsidP="00295C6A">
      <w:pPr>
        <w:jc w:val="right"/>
      </w:pPr>
      <w:r>
        <w:t>Гимнази</w:t>
      </w:r>
      <w:r w:rsidR="00D268EB">
        <w:t xml:space="preserve">я </w:t>
      </w:r>
      <w:r>
        <w:t xml:space="preserve"> №8,  г.Красноярск</w:t>
      </w:r>
    </w:p>
    <w:p w:rsidR="00295C6A" w:rsidRDefault="00295C6A" w:rsidP="0045261B">
      <w:pPr>
        <w:jc w:val="both"/>
      </w:pPr>
    </w:p>
    <w:p w:rsidR="0045261B" w:rsidRDefault="0045261B" w:rsidP="0045261B">
      <w:pPr>
        <w:jc w:val="both"/>
      </w:pPr>
    </w:p>
    <w:p w:rsidR="0045261B" w:rsidRDefault="0045261B" w:rsidP="0045261B">
      <w:pPr>
        <w:jc w:val="both"/>
      </w:pPr>
      <w:r>
        <w:lastRenderedPageBreak/>
        <w:t>Продолжительность – 30 минут.</w:t>
      </w:r>
    </w:p>
    <w:p w:rsidR="0045261B" w:rsidRDefault="0045261B" w:rsidP="0045261B">
      <w:pPr>
        <w:jc w:val="both"/>
      </w:pPr>
    </w:p>
    <w:p w:rsidR="0045261B" w:rsidRPr="00CC0742" w:rsidRDefault="0045261B" w:rsidP="0045261B">
      <w:pPr>
        <w:jc w:val="both"/>
        <w:rPr>
          <w:i/>
        </w:rPr>
      </w:pPr>
      <w:r w:rsidRPr="00CC0742">
        <w:rPr>
          <w:i/>
        </w:rPr>
        <w:t>Действующие лица:</w:t>
      </w:r>
    </w:p>
    <w:p w:rsidR="0045261B" w:rsidRPr="00CC0742" w:rsidRDefault="0045261B" w:rsidP="0045261B">
      <w:pPr>
        <w:jc w:val="both"/>
        <w:rPr>
          <w:i/>
        </w:rPr>
      </w:pPr>
      <w:r w:rsidRPr="00CC0742">
        <w:rPr>
          <w:i/>
        </w:rPr>
        <w:t>Ведущий</w:t>
      </w:r>
    </w:p>
    <w:p w:rsidR="0045261B" w:rsidRPr="00CC0742" w:rsidRDefault="0045261B" w:rsidP="0045261B">
      <w:pPr>
        <w:jc w:val="both"/>
        <w:rPr>
          <w:i/>
        </w:rPr>
      </w:pPr>
      <w:r w:rsidRPr="00CC0742">
        <w:rPr>
          <w:i/>
        </w:rPr>
        <w:t>Композитор (Шостакович)</w:t>
      </w:r>
    </w:p>
    <w:p w:rsidR="0045261B" w:rsidRPr="00CC0742" w:rsidRDefault="0045261B" w:rsidP="0045261B">
      <w:pPr>
        <w:jc w:val="both"/>
        <w:rPr>
          <w:i/>
        </w:rPr>
      </w:pPr>
      <w:r w:rsidRPr="00CC0742">
        <w:rPr>
          <w:i/>
        </w:rPr>
        <w:t>Жительницы осажденного Ленинграда (3 женщины)</w:t>
      </w:r>
    </w:p>
    <w:p w:rsidR="0045261B" w:rsidRPr="00CC0742" w:rsidRDefault="0045261B" w:rsidP="0045261B">
      <w:pPr>
        <w:pBdr>
          <w:bottom w:val="single" w:sz="12" w:space="1" w:color="auto"/>
        </w:pBdr>
        <w:jc w:val="both"/>
        <w:rPr>
          <w:i/>
        </w:rPr>
      </w:pPr>
      <w:r w:rsidRPr="00CC0742">
        <w:rPr>
          <w:i/>
        </w:rPr>
        <w:t xml:space="preserve">Дирижер (Карл </w:t>
      </w:r>
      <w:proofErr w:type="spellStart"/>
      <w:r w:rsidRPr="00CC0742">
        <w:rPr>
          <w:i/>
        </w:rPr>
        <w:t>Элиасберг</w:t>
      </w:r>
      <w:proofErr w:type="spellEnd"/>
      <w:r w:rsidRPr="00CC0742">
        <w:rPr>
          <w:i/>
        </w:rPr>
        <w:t>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Ведущий</w:t>
      </w:r>
      <w:r>
        <w:t>. Маленький транспортный самолет пересекал линию фронта. Он направлялся в осажденный Ленинград. Опасный рейс, но такой важный, такой необходимый. Самолет везет медикаменты для ленинградских госпиталей. Но в этот раз на его борту не только лекарства и бинты. Он везет еще и четыре толстые тетради. Их тоже нужно срочно доставить в город…</w:t>
      </w:r>
    </w:p>
    <w:p w:rsidR="0045261B" w:rsidRDefault="0045261B" w:rsidP="0045261B">
      <w:pPr>
        <w:jc w:val="both"/>
      </w:pPr>
      <w:r>
        <w:t>А на следующий день в «Ленинградской правде» появилась коротенькая информация: «В Ленинград доставлена на самолете партитура Седьмой симфонии Дмитрия Шостаковича» И дата выхода газеты напоминала о том, что шел июль 1942 года. И город над Невой уже более 300 дней находился в кольце блокады.</w:t>
      </w:r>
    </w:p>
    <w:p w:rsidR="0045261B" w:rsidRPr="00CC0742" w:rsidRDefault="0045261B" w:rsidP="0045261B">
      <w:pPr>
        <w:jc w:val="both"/>
        <w:rPr>
          <w:i/>
        </w:rPr>
      </w:pPr>
      <w:r w:rsidRPr="00CC0742">
        <w:rPr>
          <w:i/>
        </w:rPr>
        <w:t>(звучит музыка – симфония №7, 1 часть, реприза)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Ведущий</w:t>
      </w:r>
      <w:r>
        <w:t>. Великая отечественная война. Ленинградская блокада. Страшные страницы истории нашей страны. Город стал фронтом. Люди работают под грохот канонады. Домохозяйки гасят зажигательные бомбы. Школьники на уроках прислушиваются: не начинается ли артиллерийский обстрел. Железнодорожное сообщение со страной прервано. В городе все больше ощущается нехватка продуктов, лекарств, а с наступлением зимы – еще и тепла. Нормы продажи хлеба снижаются. Война привела с собой голод и смерть.</w:t>
      </w:r>
    </w:p>
    <w:p w:rsidR="0045261B" w:rsidRDefault="0045261B" w:rsidP="0045261B">
      <w:pPr>
        <w:jc w:val="both"/>
        <w:rPr>
          <w:i/>
        </w:rPr>
      </w:pPr>
      <w:r w:rsidRPr="0071250B">
        <w:rPr>
          <w:i/>
        </w:rPr>
        <w:t>(выходят две женщины – жительницы Ленинграда)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1 женщина.</w:t>
      </w:r>
      <w:r>
        <w:t xml:space="preserve"> Наш город в снег до пояса закопан.</w:t>
      </w:r>
    </w:p>
    <w:p w:rsidR="0045261B" w:rsidRDefault="0045261B" w:rsidP="0045261B">
      <w:pPr>
        <w:jc w:val="both"/>
      </w:pPr>
      <w:r>
        <w:t xml:space="preserve">                      И если с крыш на город посмотреть,</w:t>
      </w:r>
    </w:p>
    <w:p w:rsidR="0045261B" w:rsidRDefault="0045261B" w:rsidP="0045261B">
      <w:pPr>
        <w:jc w:val="both"/>
      </w:pPr>
      <w:r>
        <w:t xml:space="preserve">                     То улицы похожи на окопы,</w:t>
      </w:r>
    </w:p>
    <w:p w:rsidR="0045261B" w:rsidRDefault="0045261B" w:rsidP="0045261B">
      <w:pPr>
        <w:jc w:val="both"/>
      </w:pPr>
      <w:r>
        <w:t xml:space="preserve">                      В которых побывать успела смерть.</w:t>
      </w:r>
    </w:p>
    <w:p w:rsidR="0045261B" w:rsidRDefault="0045261B" w:rsidP="0045261B">
      <w:pPr>
        <w:jc w:val="both"/>
      </w:pPr>
      <w:r>
        <w:t xml:space="preserve">                      Но в то, что умер город наш – не верьте!</w:t>
      </w:r>
    </w:p>
    <w:p w:rsidR="0045261B" w:rsidRDefault="0045261B" w:rsidP="0045261B">
      <w:pPr>
        <w:jc w:val="both"/>
      </w:pPr>
      <w:r>
        <w:t xml:space="preserve">                      Нас не согнут отчаянье и страх.</w:t>
      </w:r>
    </w:p>
    <w:p w:rsidR="0045261B" w:rsidRDefault="0045261B" w:rsidP="0045261B">
      <w:pPr>
        <w:jc w:val="both"/>
      </w:pPr>
      <w:r>
        <w:t xml:space="preserve">                       Мы знаем от людей, сраженных смертью,</w:t>
      </w:r>
    </w:p>
    <w:p w:rsidR="0045261B" w:rsidRDefault="0045261B" w:rsidP="0045261B">
      <w:pPr>
        <w:jc w:val="both"/>
      </w:pPr>
      <w:r>
        <w:t xml:space="preserve">                      Что означает «смертью смерть поправ».</w:t>
      </w:r>
    </w:p>
    <w:p w:rsidR="0045261B" w:rsidRDefault="0045261B" w:rsidP="0045261B">
      <w:pPr>
        <w:jc w:val="both"/>
        <w:rPr>
          <w:i/>
        </w:rPr>
      </w:pPr>
      <w:r w:rsidRPr="005643E3">
        <w:rPr>
          <w:b/>
          <w:u w:val="single"/>
        </w:rPr>
        <w:t>2 женщина</w:t>
      </w:r>
      <w:r>
        <w:t>. Это правда. Наш город не умер, он живет и борется! И радио работает, и поэты пишут стихи, и дети в школах учатся! Мы победим, мы обязательно победим</w:t>
      </w:r>
      <w:r w:rsidRPr="008169C8">
        <w:rPr>
          <w:i/>
        </w:rPr>
        <w:t>(вздыхает)</w:t>
      </w:r>
      <w:r>
        <w:rPr>
          <w:i/>
        </w:rPr>
        <w:t xml:space="preserve">… </w:t>
      </w:r>
      <w:r w:rsidRPr="008169C8">
        <w:t>только бы хватило сил</w:t>
      </w:r>
      <w:r>
        <w:rPr>
          <w:i/>
        </w:rPr>
        <w:t>.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Ведущий.</w:t>
      </w:r>
      <w:r>
        <w:t xml:space="preserve"> И в эти тяжелые дни житель осажденного города, композитор Дмитрий Дмитриевич Шостакович задумал свою симфонию, будущую великую Седьмую симфонию, получившую название «Ленинградская».</w:t>
      </w:r>
    </w:p>
    <w:p w:rsidR="0045261B" w:rsidRDefault="0045261B" w:rsidP="0045261B">
      <w:pPr>
        <w:jc w:val="both"/>
        <w:rPr>
          <w:i/>
        </w:rPr>
      </w:pPr>
      <w:r w:rsidRPr="008169C8">
        <w:rPr>
          <w:i/>
        </w:rPr>
        <w:t>(выходит Композитор, усаживается за фортепиано, оборачивается к зрителям)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Композитор</w:t>
      </w:r>
      <w:r>
        <w:t>. Живу и работаю, как все, как требует того время. Пытался попасть в Красную Армию – не взяли. Вступил в полк народного ополчения. Рою траншеи, дежурю на крыше Консерватории во время воздушной тревоги. Делаю все, что могу. Значит, я – тоже солдат. Мы все сейчас солдаты.</w:t>
      </w:r>
    </w:p>
    <w:p w:rsidR="0045261B" w:rsidRDefault="0045261B" w:rsidP="0045261B">
      <w:pPr>
        <w:jc w:val="both"/>
        <w:rPr>
          <w:i/>
        </w:rPr>
      </w:pPr>
      <w:r w:rsidRPr="00601577">
        <w:rPr>
          <w:i/>
        </w:rPr>
        <w:t>(звучит музыка. Симфония№7, мотив сопротивления)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Композитор.</w:t>
      </w:r>
      <w:r>
        <w:t xml:space="preserve"> Я – композитор, и оружие мое – музыка. Не поэтому ли и начал я работу над этой симфонией, чего требовала душа моя, твердо говоря мне, что это важно.</w:t>
      </w:r>
    </w:p>
    <w:p w:rsidR="0045261B" w:rsidRDefault="0045261B" w:rsidP="0045261B">
      <w:pPr>
        <w:jc w:val="both"/>
        <w:rPr>
          <w:i/>
        </w:rPr>
      </w:pPr>
      <w:r w:rsidRPr="00601577">
        <w:rPr>
          <w:i/>
        </w:rPr>
        <w:t>(композитор встает и начинает медленно и задумчиво ходить по комнате)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Композитор</w:t>
      </w:r>
      <w:r>
        <w:t>. Самое начало должно напоминать о мирной жизни. О той славной, привычной жизни, к которой война теперь не разрешает нам вернуться. Пусть главная тема будет величественной и героической – ведь работая над ней, я думаю о величии нашего народа, о его героизме.</w:t>
      </w:r>
    </w:p>
    <w:p w:rsidR="0045261B" w:rsidRDefault="0045261B" w:rsidP="0045261B">
      <w:pPr>
        <w:jc w:val="both"/>
        <w:rPr>
          <w:i/>
        </w:rPr>
      </w:pPr>
      <w:r w:rsidRPr="00601577">
        <w:rPr>
          <w:i/>
        </w:rPr>
        <w:lastRenderedPageBreak/>
        <w:t>(звучит музыка. Симфония№7, экспозиция)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Композитор</w:t>
      </w:r>
      <w:r>
        <w:t>. Чистота и искренность – вот какие черты я хочу придать этой музыке. Пусть в ней раскрывается деятельный и разумный, мужественный и лирический мир.</w:t>
      </w:r>
    </w:p>
    <w:p w:rsidR="0045261B" w:rsidRDefault="0045261B" w:rsidP="0045261B">
      <w:pPr>
        <w:jc w:val="both"/>
      </w:pPr>
      <w:r>
        <w:t>И вдруг эту мирную и спокойную жизнь не просто нарушает, а именно разрушает вражеское нашествие. Оно начинается как бы издалека, но с каждым шагом становится все ближе и страшнее. Очень аккуратная, симметричная, отрывистая мелодия. Будто марионетки маршируют.</w:t>
      </w:r>
    </w:p>
    <w:p w:rsidR="0045261B" w:rsidRDefault="0045261B" w:rsidP="0045261B">
      <w:pPr>
        <w:jc w:val="both"/>
        <w:rPr>
          <w:i/>
        </w:rPr>
      </w:pPr>
      <w:r w:rsidRPr="004820FC">
        <w:rPr>
          <w:i/>
        </w:rPr>
        <w:t>(звучит музыка. Симфония№7, эпизод нашествия)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Композитор</w:t>
      </w:r>
      <w:r>
        <w:t>. Но нельзя позволить вражеской военной машине безнаказанно подмять под себя всё, что встречается на её пути. Именно поэтому я хочу обозначить еще один мотив – мотив сопротивления.</w:t>
      </w:r>
    </w:p>
    <w:p w:rsidR="0045261B" w:rsidRDefault="0045261B" w:rsidP="0045261B">
      <w:pPr>
        <w:jc w:val="both"/>
        <w:rPr>
          <w:i/>
        </w:rPr>
      </w:pPr>
      <w:r w:rsidRPr="004820FC">
        <w:rPr>
          <w:i/>
        </w:rPr>
        <w:t>(звучит музыка. Симфония№7, мотив сопротивления)</w:t>
      </w:r>
    </w:p>
    <w:p w:rsidR="0045261B" w:rsidRDefault="0045261B" w:rsidP="0045261B">
      <w:pPr>
        <w:jc w:val="both"/>
        <w:rPr>
          <w:i/>
        </w:rPr>
      </w:pPr>
      <w:r w:rsidRPr="001C1521">
        <w:rPr>
          <w:i/>
        </w:rPr>
        <w:t>(композитор опять садится к фортепиано)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Композитор</w:t>
      </w:r>
      <w:r>
        <w:t>. Работаю быстро, вот уже и вторая часть к концу идет. Правда, непрерывной работы не получается. Надо уходить на дежурства. Иду дежурить на крышу – таскаю туда и партитуру, не могу оторваться. А потом вижу среди нот собственные пометки – «в. т.» Значит – «воздушная тревога». Как же много их было!..</w:t>
      </w:r>
    </w:p>
    <w:p w:rsidR="0045261B" w:rsidRDefault="0045261B" w:rsidP="0045261B">
      <w:pPr>
        <w:jc w:val="both"/>
        <w:rPr>
          <w:i/>
        </w:rPr>
      </w:pPr>
      <w:r w:rsidRPr="001C1521">
        <w:rPr>
          <w:i/>
        </w:rPr>
        <w:t>(звучит музыка. Симфония №7, 1 часть, кода)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Ведущий</w:t>
      </w:r>
      <w:r>
        <w:t>. 17 сентября 1941 года Шостаковича пригласили в радиокомитет. И вся страна услышала его голос…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Композитор</w:t>
      </w:r>
      <w:r>
        <w:t>. Я говорю с вами из Ленинграда, в то время, как у самых ворот его идут жестокие бои с врагом… Два часа назад я закончил две первые части большого симфонического произведения…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Ведущий</w:t>
      </w:r>
      <w:r>
        <w:t>. Это был не просто отчет о проделанной работе. Композитор хотел, чтобы все знали: город жив! И дух ленинградцев не может сломить даже война.</w:t>
      </w:r>
    </w:p>
    <w:p w:rsidR="0045261B" w:rsidRPr="001C1521" w:rsidRDefault="0045261B" w:rsidP="0045261B">
      <w:pPr>
        <w:jc w:val="both"/>
        <w:rPr>
          <w:i/>
        </w:rPr>
      </w:pPr>
      <w:r w:rsidRPr="001C1521">
        <w:rPr>
          <w:i/>
        </w:rPr>
        <w:t>(звучит музыка. Симфония №7, мотив сопротивления)</w:t>
      </w:r>
    </w:p>
    <w:p w:rsidR="0045261B" w:rsidRDefault="0045261B" w:rsidP="0045261B">
      <w:pPr>
        <w:jc w:val="both"/>
        <w:rPr>
          <w:i/>
        </w:rPr>
      </w:pPr>
      <w:r w:rsidRPr="001C1521">
        <w:rPr>
          <w:i/>
        </w:rPr>
        <w:t>(Выходит женщина -  жительница Ленинграда)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Женщина</w:t>
      </w:r>
      <w:r>
        <w:t>. Мой город непреклонен и спокоен,</w:t>
      </w:r>
    </w:p>
    <w:p w:rsidR="0045261B" w:rsidRDefault="0045261B" w:rsidP="0045261B">
      <w:pPr>
        <w:jc w:val="both"/>
      </w:pPr>
      <w:r>
        <w:t xml:space="preserve">                   Не ослеплен слезами взор сухой.</w:t>
      </w:r>
    </w:p>
    <w:p w:rsidR="0045261B" w:rsidRDefault="0045261B" w:rsidP="0045261B">
      <w:pPr>
        <w:jc w:val="both"/>
      </w:pPr>
      <w:r>
        <w:t xml:space="preserve">                   Он темными глазницами пробоин</w:t>
      </w:r>
    </w:p>
    <w:p w:rsidR="0045261B" w:rsidRDefault="0045261B" w:rsidP="0045261B">
      <w:pPr>
        <w:jc w:val="both"/>
      </w:pPr>
      <w:r>
        <w:t xml:space="preserve">                   На запад смотрит в ярости глухой.</w:t>
      </w:r>
    </w:p>
    <w:p w:rsidR="0045261B" w:rsidRDefault="0045261B" w:rsidP="0045261B">
      <w:pPr>
        <w:jc w:val="both"/>
      </w:pPr>
      <w:r>
        <w:t xml:space="preserve">                    Он гордо ждет назначенного срока,</w:t>
      </w:r>
    </w:p>
    <w:p w:rsidR="0045261B" w:rsidRDefault="0045261B" w:rsidP="0045261B">
      <w:pPr>
        <w:jc w:val="both"/>
      </w:pPr>
      <w:r>
        <w:t xml:space="preserve">                   Чтоб все сметая на своем пути,</w:t>
      </w:r>
    </w:p>
    <w:p w:rsidR="0045261B" w:rsidRDefault="0045261B" w:rsidP="0045261B">
      <w:pPr>
        <w:jc w:val="both"/>
      </w:pPr>
      <w:r>
        <w:t xml:space="preserve">                   Внезапно, справедливо и жестоко</w:t>
      </w:r>
    </w:p>
    <w:p w:rsidR="0045261B" w:rsidRDefault="0045261B" w:rsidP="0045261B">
      <w:pPr>
        <w:jc w:val="both"/>
      </w:pPr>
      <w:r>
        <w:t xml:space="preserve">                   Все счеты с неприятелем свести.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Ведущий</w:t>
      </w:r>
      <w:r>
        <w:t>. Уже были наброски и третьей части, когда Шостакович был эвакуирован из Ленинграда. Окончательная работа над симфонией была завершена в Куйбышеве, где и состоялась премьера.</w:t>
      </w:r>
    </w:p>
    <w:p w:rsidR="0045261B" w:rsidRDefault="0045261B" w:rsidP="0045261B">
      <w:pPr>
        <w:jc w:val="both"/>
      </w:pPr>
      <w:r>
        <w:t xml:space="preserve">И вот в июле 1942 года тетради с партитурой держал в руках дирижер оркестра ленинградского радиокомитета Карл Ильич </w:t>
      </w:r>
      <w:proofErr w:type="spellStart"/>
      <w:r>
        <w:t>Элиасберг</w:t>
      </w:r>
      <w:proofErr w:type="spellEnd"/>
      <w:r>
        <w:t>.</w:t>
      </w:r>
    </w:p>
    <w:p w:rsidR="0045261B" w:rsidRDefault="0045261B" w:rsidP="0045261B">
      <w:pPr>
        <w:jc w:val="both"/>
        <w:rPr>
          <w:i/>
        </w:rPr>
      </w:pPr>
      <w:r w:rsidRPr="00D34C4C">
        <w:rPr>
          <w:i/>
        </w:rPr>
        <w:t>(выходит дирижер с партитурой в руках, садится рядом с ведущим)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Дирижер</w:t>
      </w:r>
      <w:r>
        <w:t>. Эта симфония захватила меня, и одновременно испугала. Где взять такой огромный оркестр? Чтобы исполнить симфонию, требовалось около 80 музыкантов. А в нашем оркестре их было всего 15 человек.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Ведущий</w:t>
      </w:r>
      <w:r>
        <w:t>. Как пятнадцать? Ведь еще год назад их было больше!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Дирижер</w:t>
      </w:r>
      <w:r>
        <w:t>. Да, было. Но не все смогли пережить блокадную зиму. Многие наши музыканты уже никогда не смогут сыграть для нас. Это война…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Ведущий</w:t>
      </w:r>
      <w:r>
        <w:t>. Что же делать? Ведь симфония обязательно должна прозвучать в городе, которому она посвящена!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Дирижер</w:t>
      </w:r>
      <w:r>
        <w:t>. Она прозвучит. Мы найдем музыкантов – тех, кто сейчас в военных частях или в комендантском оркестре. Мы соберем коллектив.</w:t>
      </w:r>
    </w:p>
    <w:p w:rsidR="0045261B" w:rsidRDefault="0045261B" w:rsidP="0045261B">
      <w:pPr>
        <w:jc w:val="both"/>
        <w:rPr>
          <w:i/>
        </w:rPr>
      </w:pPr>
      <w:r w:rsidRPr="00D34C4C">
        <w:rPr>
          <w:i/>
        </w:rPr>
        <w:t>(дирижер уходит)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lastRenderedPageBreak/>
        <w:t>Ведущий</w:t>
      </w:r>
      <w:r>
        <w:t>. И оркестр действительно был собран. Начались репетиции.</w:t>
      </w:r>
    </w:p>
    <w:p w:rsidR="0045261B" w:rsidRDefault="0045261B" w:rsidP="0045261B">
      <w:pPr>
        <w:jc w:val="both"/>
        <w:rPr>
          <w:i/>
        </w:rPr>
      </w:pPr>
      <w:r w:rsidRPr="00DD3426">
        <w:rPr>
          <w:i/>
        </w:rPr>
        <w:t>(звучит музыка, Симфония №7, фрагмент на усмотрение руководителя)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Ведущий</w:t>
      </w:r>
      <w:r>
        <w:t>. 9 августа 1942 года. На стенах ленинградских домов появились афиши. Они извещали жителей города о том, что в большом зале Филармонии прозвучит Седьмая симфония Шостаковича. Симфония, которая очень много значила для жителей города – истерзанного, но не побежденного. Музыка борьбы, силы и величия.</w:t>
      </w:r>
    </w:p>
    <w:p w:rsidR="0045261B" w:rsidRDefault="0045261B" w:rsidP="0045261B">
      <w:pPr>
        <w:jc w:val="both"/>
        <w:rPr>
          <w:i/>
        </w:rPr>
      </w:pPr>
      <w:r w:rsidRPr="00FE57D5">
        <w:rPr>
          <w:i/>
        </w:rPr>
        <w:t>(выходит дирижер, за ним – все действующие лица. Звучит Симфония №7, часть 4)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Дирижер</w:t>
      </w:r>
      <w:r>
        <w:t>. С таким воодушевлением мы не играли еще никогда. Величественная тема Родины, на которую падает зловещая тень нашествия, патетический реквием в честь павших героев – все это было близко и дорого каждому из нас.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Ведущий</w:t>
      </w:r>
      <w:r>
        <w:t>. Пока звучала Ленинградская симфония, ни один вражеский снаряд не взорвался в городе – артиллеристы самоотверженно трудились над своей, «огненной» симфонией.</w:t>
      </w:r>
    </w:p>
    <w:p w:rsidR="0045261B" w:rsidRDefault="0045261B" w:rsidP="0045261B">
      <w:pPr>
        <w:jc w:val="both"/>
      </w:pPr>
      <w:r w:rsidRPr="005643E3">
        <w:rPr>
          <w:b/>
          <w:u w:val="single"/>
        </w:rPr>
        <w:t>Жительница Ленинграда</w:t>
      </w:r>
      <w:r>
        <w:t>. …И когда в знак начала</w:t>
      </w:r>
    </w:p>
    <w:p w:rsidR="0045261B" w:rsidRDefault="0045261B" w:rsidP="0045261B">
      <w:pPr>
        <w:jc w:val="both"/>
      </w:pPr>
      <w:r>
        <w:t xml:space="preserve">                                             Дирижерская палочка поднялась,</w:t>
      </w:r>
    </w:p>
    <w:p w:rsidR="0045261B" w:rsidRDefault="0045261B" w:rsidP="0045261B">
      <w:pPr>
        <w:jc w:val="both"/>
      </w:pPr>
      <w:r>
        <w:t xml:space="preserve">                                             Над краем передним, как гром, величаво,</w:t>
      </w:r>
    </w:p>
    <w:p w:rsidR="0045261B" w:rsidRDefault="0045261B" w:rsidP="0045261B">
      <w:pPr>
        <w:jc w:val="both"/>
      </w:pPr>
      <w:r>
        <w:t xml:space="preserve">                                              Другая симфония началась – </w:t>
      </w:r>
    </w:p>
    <w:p w:rsidR="0045261B" w:rsidRDefault="0045261B" w:rsidP="0045261B">
      <w:pPr>
        <w:jc w:val="both"/>
      </w:pPr>
      <w:r>
        <w:t xml:space="preserve">                                              Симфония наших солдатских пушек,</w:t>
      </w:r>
    </w:p>
    <w:p w:rsidR="0045261B" w:rsidRDefault="0045261B" w:rsidP="0045261B">
      <w:pPr>
        <w:jc w:val="both"/>
      </w:pPr>
      <w:r>
        <w:t xml:space="preserve">                                              Чтоб враг по городу бить не стал,</w:t>
      </w:r>
    </w:p>
    <w:p w:rsidR="0045261B" w:rsidRDefault="0045261B" w:rsidP="0045261B">
      <w:pPr>
        <w:jc w:val="both"/>
      </w:pPr>
      <w:r>
        <w:t xml:space="preserve">                                              Чтоб город Седьмую симфонию слушал…</w:t>
      </w:r>
    </w:p>
    <w:p w:rsidR="0045261B" w:rsidRDefault="0045261B" w:rsidP="0045261B">
      <w:pPr>
        <w:jc w:val="both"/>
      </w:pPr>
      <w:r>
        <w:t xml:space="preserve">                                              …И в зале -  шквал,</w:t>
      </w:r>
    </w:p>
    <w:p w:rsidR="0045261B" w:rsidRDefault="0045261B" w:rsidP="0045261B">
      <w:pPr>
        <w:jc w:val="both"/>
      </w:pPr>
      <w:r>
        <w:t xml:space="preserve">                                                  И по фронту – шквал.</w:t>
      </w:r>
    </w:p>
    <w:p w:rsidR="0045261B" w:rsidRDefault="0045261B" w:rsidP="0045261B">
      <w:pPr>
        <w:jc w:val="both"/>
      </w:pPr>
      <w:r>
        <w:t xml:space="preserve">                                              …А когда разошлись по квартирам люди,</w:t>
      </w:r>
    </w:p>
    <w:p w:rsidR="0045261B" w:rsidRDefault="0045261B" w:rsidP="0045261B">
      <w:pPr>
        <w:jc w:val="both"/>
      </w:pPr>
      <w:r>
        <w:t xml:space="preserve">                                                Полны высоких и гордых чувств,</w:t>
      </w:r>
    </w:p>
    <w:p w:rsidR="0045261B" w:rsidRDefault="0045261B" w:rsidP="0045261B">
      <w:pPr>
        <w:jc w:val="both"/>
      </w:pPr>
      <w:r>
        <w:t xml:space="preserve">                                                Бойцы опустили стволы орудий,</w:t>
      </w:r>
    </w:p>
    <w:p w:rsidR="0045261B" w:rsidRDefault="0045261B" w:rsidP="0045261B">
      <w:pPr>
        <w:jc w:val="both"/>
      </w:pPr>
      <w:r>
        <w:t xml:space="preserve">                                                 Защитив от обстрела площадь Искусств.</w:t>
      </w:r>
    </w:p>
    <w:p w:rsidR="0045261B" w:rsidRDefault="0045261B" w:rsidP="0045261B">
      <w:pPr>
        <w:pBdr>
          <w:bottom w:val="single" w:sz="12" w:space="1" w:color="auto"/>
        </w:pBdr>
        <w:jc w:val="both"/>
      </w:pPr>
    </w:p>
    <w:p w:rsidR="0045261B" w:rsidRPr="00FE57D5" w:rsidRDefault="0045261B" w:rsidP="0045261B">
      <w:pPr>
        <w:jc w:val="both"/>
      </w:pPr>
      <w:r>
        <w:t xml:space="preserve">Использованы материалы книги «Был город – фронт, была блокада…»(сост. Д. </w:t>
      </w:r>
      <w:proofErr w:type="spellStart"/>
      <w:r>
        <w:t>Колпакова</w:t>
      </w:r>
      <w:proofErr w:type="spellEnd"/>
      <w:r>
        <w:t xml:space="preserve"> и В. Суслов), учебника «Музыкальная литература советского периода», стихи Ю. Воронова, В. </w:t>
      </w:r>
      <w:proofErr w:type="spellStart"/>
      <w:r>
        <w:t>Шефнера</w:t>
      </w:r>
      <w:proofErr w:type="spellEnd"/>
      <w:r>
        <w:t>, Н. Савкова</w:t>
      </w:r>
    </w:p>
    <w:p w:rsidR="0016348F" w:rsidRDefault="00D268EB"/>
    <w:sectPr w:rsidR="0016348F" w:rsidSect="00641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261B"/>
    <w:rsid w:val="00295C6A"/>
    <w:rsid w:val="00416CB3"/>
    <w:rsid w:val="0045261B"/>
    <w:rsid w:val="004F7337"/>
    <w:rsid w:val="005D3DB7"/>
    <w:rsid w:val="00641FA5"/>
    <w:rsid w:val="00704C28"/>
    <w:rsid w:val="00802EC5"/>
    <w:rsid w:val="00811C41"/>
    <w:rsid w:val="008A4593"/>
    <w:rsid w:val="008C59DE"/>
    <w:rsid w:val="00934AF4"/>
    <w:rsid w:val="00A13D81"/>
    <w:rsid w:val="00AC23E2"/>
    <w:rsid w:val="00C74B4C"/>
    <w:rsid w:val="00D268EB"/>
    <w:rsid w:val="00D30B09"/>
    <w:rsid w:val="00E73EC0"/>
    <w:rsid w:val="00F84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Trufanovasn</dc:creator>
  <cp:keywords/>
  <dc:description/>
  <cp:lastModifiedBy>Trufanovasn</cp:lastModifiedBy>
  <cp:revision>2</cp:revision>
  <dcterms:created xsi:type="dcterms:W3CDTF">2015-01-23T10:30:00Z</dcterms:created>
  <dcterms:modified xsi:type="dcterms:W3CDTF">2015-01-23T10:30:00Z</dcterms:modified>
</cp:coreProperties>
</file>