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B71" w:rsidRDefault="00D71B71" w:rsidP="006C4E19">
      <w:pPr>
        <w:spacing w:after="0"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Е.Л.Ерохина, к.п.н., автор УМК</w:t>
      </w:r>
    </w:p>
    <w:p w:rsidR="00D71B71" w:rsidRPr="00D71B71" w:rsidRDefault="00D71B71" w:rsidP="006C4E19">
      <w:pPr>
        <w:spacing w:after="0"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«Литература» под редакцией Г.В.Москвина</w:t>
      </w:r>
    </w:p>
    <w:p w:rsidR="006C4E19" w:rsidRPr="00D71B71" w:rsidRDefault="005C1738" w:rsidP="006C4E19">
      <w:pPr>
        <w:spacing w:after="0" w:line="360" w:lineRule="auto"/>
        <w:jc w:val="center"/>
        <w:rPr>
          <w:rFonts w:ascii="Times New Roman" w:eastAsia="Calibri" w:hAnsi="Times New Roman" w:cs="Times New Roman"/>
          <w:b/>
          <w:sz w:val="28"/>
          <w:szCs w:val="28"/>
          <w:lang w:eastAsia="ru-RU"/>
        </w:rPr>
      </w:pPr>
      <w:r w:rsidRPr="00D71B71">
        <w:rPr>
          <w:rFonts w:ascii="Times New Roman" w:eastAsia="Calibri" w:hAnsi="Times New Roman" w:cs="Times New Roman"/>
          <w:b/>
          <w:sz w:val="28"/>
          <w:szCs w:val="28"/>
          <w:lang w:eastAsia="ru-RU"/>
        </w:rPr>
        <w:t xml:space="preserve">Учебник 9 класса УМК по литературе </w:t>
      </w:r>
    </w:p>
    <w:p w:rsidR="006C4E19" w:rsidRPr="00D71B71" w:rsidRDefault="005C1738" w:rsidP="006C4E19">
      <w:pPr>
        <w:spacing w:after="0" w:line="360" w:lineRule="auto"/>
        <w:jc w:val="center"/>
        <w:rPr>
          <w:rFonts w:ascii="Times New Roman" w:eastAsia="Calibri" w:hAnsi="Times New Roman" w:cs="Times New Roman"/>
          <w:b/>
          <w:sz w:val="28"/>
          <w:szCs w:val="28"/>
          <w:lang w:eastAsia="ru-RU"/>
        </w:rPr>
      </w:pPr>
      <w:r w:rsidRPr="00D71B71">
        <w:rPr>
          <w:rFonts w:ascii="Times New Roman" w:eastAsia="Calibri" w:hAnsi="Times New Roman" w:cs="Times New Roman"/>
          <w:b/>
          <w:sz w:val="28"/>
          <w:szCs w:val="28"/>
          <w:lang w:eastAsia="ru-RU"/>
        </w:rPr>
        <w:t xml:space="preserve">Г.В. Москвина, Н.Н. </w:t>
      </w:r>
      <w:proofErr w:type="spellStart"/>
      <w:r w:rsidRPr="00D71B71">
        <w:rPr>
          <w:rFonts w:ascii="Times New Roman" w:eastAsia="Calibri" w:hAnsi="Times New Roman" w:cs="Times New Roman"/>
          <w:b/>
          <w:sz w:val="28"/>
          <w:szCs w:val="28"/>
          <w:lang w:eastAsia="ru-RU"/>
        </w:rPr>
        <w:t>Пуряевой</w:t>
      </w:r>
      <w:proofErr w:type="spellEnd"/>
      <w:r w:rsidRPr="00D71B71">
        <w:rPr>
          <w:rFonts w:ascii="Times New Roman" w:eastAsia="Calibri" w:hAnsi="Times New Roman" w:cs="Times New Roman"/>
          <w:b/>
          <w:sz w:val="28"/>
          <w:szCs w:val="28"/>
          <w:lang w:eastAsia="ru-RU"/>
        </w:rPr>
        <w:t xml:space="preserve">, Е.Л. Ерохиной – </w:t>
      </w:r>
    </w:p>
    <w:p w:rsidR="007E34C5" w:rsidRPr="00D71B71" w:rsidRDefault="005C1738" w:rsidP="006C4E19">
      <w:pPr>
        <w:spacing w:after="0" w:line="360" w:lineRule="auto"/>
        <w:jc w:val="center"/>
        <w:rPr>
          <w:rFonts w:ascii="Times New Roman" w:eastAsia="Calibri" w:hAnsi="Times New Roman" w:cs="Times New Roman"/>
          <w:b/>
          <w:sz w:val="28"/>
          <w:szCs w:val="28"/>
          <w:lang w:eastAsia="ru-RU"/>
        </w:rPr>
      </w:pPr>
      <w:r w:rsidRPr="00D71B71">
        <w:rPr>
          <w:rFonts w:ascii="Times New Roman" w:eastAsia="Calibri" w:hAnsi="Times New Roman" w:cs="Times New Roman"/>
          <w:b/>
          <w:sz w:val="28"/>
          <w:szCs w:val="28"/>
          <w:lang w:eastAsia="ru-RU"/>
        </w:rPr>
        <w:t xml:space="preserve">ваш помощник в подготовке к  </w:t>
      </w:r>
      <w:r w:rsidR="007E34C5" w:rsidRPr="00D71B71">
        <w:rPr>
          <w:rFonts w:ascii="Times New Roman" w:eastAsia="Calibri" w:hAnsi="Times New Roman" w:cs="Times New Roman"/>
          <w:b/>
          <w:sz w:val="28"/>
          <w:szCs w:val="28"/>
          <w:lang w:eastAsia="ru-RU"/>
        </w:rPr>
        <w:t>ГИА (ОГЭ) по литературе</w:t>
      </w:r>
    </w:p>
    <w:p w:rsidR="006C4E19" w:rsidRDefault="006C4E19" w:rsidP="006C4E19">
      <w:pPr>
        <w:spacing w:after="0" w:line="360" w:lineRule="auto"/>
        <w:ind w:firstLine="851"/>
        <w:jc w:val="both"/>
        <w:rPr>
          <w:rFonts w:ascii="Times New Roman" w:eastAsia="Times New Roman" w:hAnsi="Times New Roman" w:cs="Times New Roman"/>
          <w:sz w:val="28"/>
          <w:szCs w:val="28"/>
          <w:lang w:eastAsia="ru-RU"/>
        </w:rPr>
      </w:pPr>
    </w:p>
    <w:p w:rsidR="006C4E19" w:rsidRPr="00D71B71" w:rsidRDefault="006C4E19" w:rsidP="006C4E19">
      <w:pPr>
        <w:spacing w:after="0" w:line="360" w:lineRule="auto"/>
        <w:ind w:firstLine="851"/>
        <w:jc w:val="both"/>
        <w:rPr>
          <w:rFonts w:ascii="Times New Roman" w:eastAsia="Times New Roman" w:hAnsi="Times New Roman" w:cs="Times New Roman"/>
          <w:sz w:val="24"/>
          <w:szCs w:val="24"/>
          <w:lang w:eastAsia="ru-RU"/>
        </w:rPr>
      </w:pPr>
      <w:r w:rsidRPr="00D71B71">
        <w:rPr>
          <w:rFonts w:ascii="Times New Roman" w:eastAsia="Times New Roman" w:hAnsi="Times New Roman" w:cs="Times New Roman"/>
          <w:sz w:val="24"/>
          <w:szCs w:val="24"/>
          <w:lang w:eastAsia="ru-RU"/>
        </w:rPr>
        <w:t xml:space="preserve">Задания государственной итоговой аттестации по литературе в 9 классе имеют цель  выявить уровень </w:t>
      </w:r>
      <w:proofErr w:type="spellStart"/>
      <w:r w:rsidRPr="00D71B71">
        <w:rPr>
          <w:rFonts w:ascii="Times New Roman" w:eastAsia="Times New Roman" w:hAnsi="Times New Roman" w:cs="Times New Roman"/>
          <w:sz w:val="24"/>
          <w:szCs w:val="24"/>
          <w:lang w:eastAsia="ru-RU"/>
        </w:rPr>
        <w:t>сформированности</w:t>
      </w:r>
      <w:proofErr w:type="spellEnd"/>
      <w:r w:rsidRPr="00D71B71">
        <w:rPr>
          <w:rFonts w:ascii="Times New Roman" w:eastAsia="Times New Roman" w:hAnsi="Times New Roman" w:cs="Times New Roman"/>
          <w:sz w:val="24"/>
          <w:szCs w:val="24"/>
          <w:lang w:eastAsia="ru-RU"/>
        </w:rPr>
        <w:t xml:space="preserve"> предметной и </w:t>
      </w:r>
      <w:proofErr w:type="spellStart"/>
      <w:r w:rsidRPr="00D71B71">
        <w:rPr>
          <w:rFonts w:ascii="Times New Roman" w:eastAsia="Times New Roman" w:hAnsi="Times New Roman" w:cs="Times New Roman"/>
          <w:sz w:val="24"/>
          <w:szCs w:val="24"/>
          <w:lang w:eastAsia="ru-RU"/>
        </w:rPr>
        <w:t>метапредметной</w:t>
      </w:r>
      <w:proofErr w:type="spellEnd"/>
      <w:r w:rsidRPr="00D71B71">
        <w:rPr>
          <w:rFonts w:ascii="Times New Roman" w:eastAsia="Times New Roman" w:hAnsi="Times New Roman" w:cs="Times New Roman"/>
          <w:sz w:val="24"/>
          <w:szCs w:val="24"/>
          <w:lang w:eastAsia="ru-RU"/>
        </w:rPr>
        <w:t xml:space="preserve"> компетенции выпускников основной школы. Это означает, что знания теоретико- и историко-литературного характера проверяются не впрямую, а через умение применить их для анализа литературного произведения и создания собственного текста, отражающего понимание прочитанного.</w:t>
      </w:r>
    </w:p>
    <w:p w:rsidR="006C4E19" w:rsidRPr="00D71B71" w:rsidRDefault="006C4E19" w:rsidP="006C4E19">
      <w:pPr>
        <w:spacing w:after="0" w:line="360" w:lineRule="auto"/>
        <w:ind w:firstLine="851"/>
        <w:jc w:val="both"/>
        <w:rPr>
          <w:rFonts w:ascii="Times New Roman" w:eastAsia="Times New Roman" w:hAnsi="Times New Roman" w:cs="Times New Roman"/>
          <w:sz w:val="24"/>
          <w:szCs w:val="24"/>
          <w:lang w:eastAsia="ru-RU"/>
        </w:rPr>
      </w:pPr>
      <w:r w:rsidRPr="00D71B71">
        <w:rPr>
          <w:rFonts w:ascii="Times New Roman" w:eastAsia="Times New Roman" w:hAnsi="Times New Roman" w:cs="Times New Roman"/>
          <w:sz w:val="24"/>
          <w:szCs w:val="24"/>
          <w:lang w:eastAsia="ru-RU"/>
        </w:rPr>
        <w:t xml:space="preserve">Подготовка к экзамену по литературе – это систематическая эффективная деятельность на уроке, обязательное чтение художественных текстов, выполнение заданий учебника, кропотливая работа над сочинениями, ведь контрольные измерительные материалы ГИА (ОГЭ) полностью отражают  традиции  отечественной методики преподавания литературы, основанные на чтении и анализе художественных текстов. </w:t>
      </w:r>
    </w:p>
    <w:p w:rsidR="005C1738" w:rsidRPr="00D71B71" w:rsidRDefault="005C1738" w:rsidP="006C4E19">
      <w:pPr>
        <w:spacing w:after="0" w:line="360" w:lineRule="auto"/>
        <w:ind w:firstLine="851"/>
        <w:jc w:val="both"/>
        <w:rPr>
          <w:rFonts w:ascii="Times New Roman" w:eastAsia="Times New Roman" w:hAnsi="Times New Roman" w:cs="Times New Roman"/>
          <w:sz w:val="24"/>
          <w:szCs w:val="24"/>
          <w:lang w:eastAsia="ru-RU"/>
        </w:rPr>
      </w:pPr>
      <w:r w:rsidRPr="00D71B71">
        <w:rPr>
          <w:rFonts w:ascii="Times New Roman" w:eastAsia="Times New Roman" w:hAnsi="Times New Roman" w:cs="Times New Roman"/>
          <w:sz w:val="24"/>
          <w:szCs w:val="24"/>
          <w:lang w:eastAsia="ru-RU"/>
        </w:rPr>
        <w:t xml:space="preserve">Содержание и методический аппарата учебника 9 класса продуманы таким образом, чтобы учащиеся  смогли обобщить изученное на уроках литературы в предшествующих классах, а также довести до совершенства умения, необходимые для чтения и постижения художественного произведения, то есть смогли бы без дополнительного «натаскивания» подготовиться к экзамену по литературе за курс основной школы. </w:t>
      </w:r>
    </w:p>
    <w:p w:rsidR="007E34C5" w:rsidRPr="00D71B71" w:rsidRDefault="005C1738" w:rsidP="006C4E19">
      <w:pPr>
        <w:spacing w:after="0" w:line="360" w:lineRule="auto"/>
        <w:ind w:firstLine="851"/>
        <w:jc w:val="both"/>
        <w:rPr>
          <w:rFonts w:ascii="Times New Roman" w:eastAsia="Times New Roman" w:hAnsi="Times New Roman" w:cs="Times New Roman"/>
          <w:sz w:val="24"/>
          <w:szCs w:val="24"/>
          <w:lang w:eastAsia="ru-RU"/>
        </w:rPr>
      </w:pPr>
      <w:r w:rsidRPr="00D71B71">
        <w:rPr>
          <w:rFonts w:ascii="Times New Roman" w:eastAsia="Times New Roman" w:hAnsi="Times New Roman" w:cs="Times New Roman"/>
          <w:sz w:val="24"/>
          <w:szCs w:val="24"/>
          <w:lang w:eastAsia="ru-RU"/>
        </w:rPr>
        <w:t>В</w:t>
      </w:r>
      <w:r w:rsidR="007E34C5" w:rsidRPr="00D71B71">
        <w:rPr>
          <w:rFonts w:ascii="Times New Roman" w:eastAsia="Times New Roman" w:hAnsi="Times New Roman" w:cs="Times New Roman"/>
          <w:sz w:val="24"/>
          <w:szCs w:val="24"/>
          <w:lang w:eastAsia="ru-RU"/>
        </w:rPr>
        <w:t xml:space="preserve"> основе программы 9 класса лежит формирование представления о литературе как о процессе</w:t>
      </w:r>
      <w:r w:rsidR="007E34C5" w:rsidRPr="00D71B71">
        <w:rPr>
          <w:rFonts w:ascii="Times New Roman" w:eastAsia="Times New Roman" w:hAnsi="Times New Roman" w:cs="Times New Roman"/>
          <w:bCs/>
          <w:sz w:val="24"/>
          <w:szCs w:val="24"/>
          <w:lang w:eastAsia="ru-RU"/>
        </w:rPr>
        <w:t>: определение истоков и основных этапов развития мировой литературы как особого способа познания и отражения действительности, установление связи между литературой разных стран и народов. В</w:t>
      </w:r>
      <w:r w:rsidR="007E34C5" w:rsidRPr="00D71B71">
        <w:rPr>
          <w:rFonts w:ascii="Times New Roman" w:eastAsia="Times New Roman" w:hAnsi="Times New Roman" w:cs="Times New Roman"/>
          <w:sz w:val="24"/>
          <w:szCs w:val="24"/>
          <w:lang w:eastAsia="ru-RU"/>
        </w:rPr>
        <w:t xml:space="preserve"> центре рассмотрения оста</w:t>
      </w:r>
      <w:r w:rsidR="0021171D" w:rsidRPr="00D71B71">
        <w:rPr>
          <w:rFonts w:ascii="Times New Roman" w:eastAsia="Times New Roman" w:hAnsi="Times New Roman" w:cs="Times New Roman"/>
          <w:sz w:val="24"/>
          <w:szCs w:val="24"/>
          <w:lang w:eastAsia="ru-RU"/>
        </w:rPr>
        <w:t>е</w:t>
      </w:r>
      <w:r w:rsidR="007E34C5" w:rsidRPr="00D71B71">
        <w:rPr>
          <w:rFonts w:ascii="Times New Roman" w:eastAsia="Times New Roman" w:hAnsi="Times New Roman" w:cs="Times New Roman"/>
          <w:sz w:val="24"/>
          <w:szCs w:val="24"/>
          <w:lang w:eastAsia="ru-RU"/>
        </w:rPr>
        <w:t>тся отечественная литература, в которой проявляются особенности национального характера и  мировоззрения. Д.С. Лихачев говорил: «Русской литературе… тысяча лет. Это одна из самых древних литератур Европы. Она древнее, чем литературы французская, английская, немецкая»</w:t>
      </w:r>
      <w:r w:rsidR="006C4E19" w:rsidRPr="00D71B71">
        <w:rPr>
          <w:rFonts w:ascii="Times New Roman" w:eastAsia="Times New Roman" w:hAnsi="Times New Roman" w:cs="Times New Roman"/>
          <w:sz w:val="24"/>
          <w:szCs w:val="24"/>
          <w:lang w:eastAsia="ru-RU"/>
        </w:rPr>
        <w:t>.</w:t>
      </w:r>
      <w:r w:rsidR="007E34C5" w:rsidRPr="00D71B71">
        <w:rPr>
          <w:rFonts w:ascii="Times New Roman" w:eastAsia="Times New Roman" w:hAnsi="Times New Roman" w:cs="Times New Roman"/>
          <w:sz w:val="24"/>
          <w:szCs w:val="24"/>
          <w:lang w:eastAsia="ru-RU"/>
        </w:rPr>
        <w:t xml:space="preserve"> Самобытность и уникальность русской литературы проявляется в полной мере, если мы наблюдаем за е</w:t>
      </w:r>
      <w:r w:rsidR="0021171D" w:rsidRPr="00D71B71">
        <w:rPr>
          <w:rFonts w:ascii="Times New Roman" w:eastAsia="Times New Roman" w:hAnsi="Times New Roman" w:cs="Times New Roman"/>
          <w:sz w:val="24"/>
          <w:szCs w:val="24"/>
          <w:lang w:eastAsia="ru-RU"/>
        </w:rPr>
        <w:t>е</w:t>
      </w:r>
      <w:r w:rsidR="007E34C5" w:rsidRPr="00D71B71">
        <w:rPr>
          <w:rFonts w:ascii="Times New Roman" w:eastAsia="Times New Roman" w:hAnsi="Times New Roman" w:cs="Times New Roman"/>
          <w:sz w:val="24"/>
          <w:szCs w:val="24"/>
          <w:lang w:eastAsia="ru-RU"/>
        </w:rPr>
        <w:t xml:space="preserve"> развитием, сопоставляем е</w:t>
      </w:r>
      <w:r w:rsidR="0021171D" w:rsidRPr="00D71B71">
        <w:rPr>
          <w:rFonts w:ascii="Times New Roman" w:eastAsia="Times New Roman" w:hAnsi="Times New Roman" w:cs="Times New Roman"/>
          <w:sz w:val="24"/>
          <w:szCs w:val="24"/>
          <w:lang w:eastAsia="ru-RU"/>
        </w:rPr>
        <w:t>е</w:t>
      </w:r>
      <w:r w:rsidR="007E34C5" w:rsidRPr="00D71B71">
        <w:rPr>
          <w:rFonts w:ascii="Times New Roman" w:eastAsia="Times New Roman" w:hAnsi="Times New Roman" w:cs="Times New Roman"/>
          <w:sz w:val="24"/>
          <w:szCs w:val="24"/>
          <w:lang w:eastAsia="ru-RU"/>
        </w:rPr>
        <w:t xml:space="preserve"> с литературой других народов,  рассматриваем взаимодействие и взаимовлияние литератур.</w:t>
      </w:r>
    </w:p>
    <w:p w:rsidR="007E34C5" w:rsidRPr="00D71B71" w:rsidRDefault="007E34C5" w:rsidP="006C4E19">
      <w:pPr>
        <w:spacing w:after="0" w:line="360" w:lineRule="auto"/>
        <w:ind w:firstLine="851"/>
        <w:jc w:val="both"/>
        <w:rPr>
          <w:rFonts w:ascii="Times New Roman" w:eastAsia="Times New Roman" w:hAnsi="Times New Roman" w:cs="Times New Roman"/>
          <w:sz w:val="24"/>
          <w:szCs w:val="24"/>
          <w:lang w:eastAsia="ru-RU"/>
        </w:rPr>
      </w:pPr>
      <w:r w:rsidRPr="00D71B71">
        <w:rPr>
          <w:rFonts w:ascii="Times New Roman" w:eastAsia="Times New Roman" w:hAnsi="Times New Roman" w:cs="Times New Roman"/>
          <w:sz w:val="24"/>
          <w:szCs w:val="24"/>
          <w:lang w:eastAsia="ru-RU"/>
        </w:rPr>
        <w:lastRenderedPageBreak/>
        <w:t xml:space="preserve">Создание специальных проблемных ситуаций </w:t>
      </w:r>
      <w:r w:rsidR="006C4E19" w:rsidRPr="00D71B71">
        <w:rPr>
          <w:rFonts w:ascii="Times New Roman" w:eastAsia="Times New Roman" w:hAnsi="Times New Roman" w:cs="Times New Roman"/>
          <w:sz w:val="24"/>
          <w:szCs w:val="24"/>
          <w:lang w:eastAsia="ru-RU"/>
        </w:rPr>
        <w:t xml:space="preserve">при освоении курса литературы, актуальное для 5 – 8 классов, уступает место в </w:t>
      </w:r>
      <w:r w:rsidRPr="00D71B71">
        <w:rPr>
          <w:rFonts w:ascii="Times New Roman" w:eastAsia="Times New Roman" w:hAnsi="Times New Roman" w:cs="Times New Roman"/>
          <w:sz w:val="24"/>
          <w:szCs w:val="24"/>
          <w:lang w:eastAsia="ru-RU"/>
        </w:rPr>
        <w:t>9 класс</w:t>
      </w:r>
      <w:r w:rsidR="006C4E19" w:rsidRPr="00D71B71">
        <w:rPr>
          <w:rFonts w:ascii="Times New Roman" w:eastAsia="Times New Roman" w:hAnsi="Times New Roman" w:cs="Times New Roman"/>
          <w:sz w:val="24"/>
          <w:szCs w:val="24"/>
          <w:lang w:eastAsia="ru-RU"/>
        </w:rPr>
        <w:t>е</w:t>
      </w:r>
      <w:r w:rsidRPr="00D71B71">
        <w:rPr>
          <w:rFonts w:ascii="Times New Roman" w:eastAsia="Times New Roman" w:hAnsi="Times New Roman" w:cs="Times New Roman"/>
          <w:sz w:val="24"/>
          <w:szCs w:val="24"/>
          <w:lang w:eastAsia="ru-RU"/>
        </w:rPr>
        <w:t xml:space="preserve"> созданию условий для самостоятельного выявления учащимися возможных познавательных противоречий и поиска пути их разрешения. </w:t>
      </w:r>
    </w:p>
    <w:p w:rsidR="007E34C5" w:rsidRPr="00D71B71" w:rsidRDefault="007E34C5" w:rsidP="006C4E19">
      <w:pPr>
        <w:spacing w:after="0" w:line="360" w:lineRule="auto"/>
        <w:ind w:firstLine="851"/>
        <w:jc w:val="both"/>
        <w:rPr>
          <w:rFonts w:ascii="Times New Roman" w:eastAsia="Times New Roman" w:hAnsi="Times New Roman" w:cs="Times New Roman"/>
          <w:sz w:val="24"/>
          <w:szCs w:val="24"/>
          <w:lang w:eastAsia="ru-RU"/>
        </w:rPr>
      </w:pPr>
      <w:r w:rsidRPr="00D71B71">
        <w:rPr>
          <w:rFonts w:ascii="Times New Roman" w:eastAsia="Times New Roman" w:hAnsi="Times New Roman" w:cs="Times New Roman"/>
          <w:sz w:val="24"/>
          <w:szCs w:val="24"/>
          <w:lang w:eastAsia="ru-RU"/>
        </w:rPr>
        <w:t>Изучение творчества писателя  построено в учебнике</w:t>
      </w:r>
      <w:r w:rsidR="006C4E19" w:rsidRPr="00D71B71">
        <w:rPr>
          <w:rFonts w:ascii="Times New Roman" w:eastAsia="Times New Roman" w:hAnsi="Times New Roman" w:cs="Times New Roman"/>
          <w:sz w:val="24"/>
          <w:szCs w:val="24"/>
          <w:lang w:eastAsia="ru-RU"/>
        </w:rPr>
        <w:t xml:space="preserve"> 9 класса</w:t>
      </w:r>
      <w:r w:rsidRPr="00D71B71">
        <w:rPr>
          <w:rFonts w:ascii="Times New Roman" w:eastAsia="Times New Roman" w:hAnsi="Times New Roman" w:cs="Times New Roman"/>
          <w:sz w:val="24"/>
          <w:szCs w:val="24"/>
          <w:lang w:eastAsia="ru-RU"/>
        </w:rPr>
        <w:t xml:space="preserve"> по следующей методической модели: </w:t>
      </w:r>
    </w:p>
    <w:p w:rsidR="007E34C5" w:rsidRPr="00D71B71" w:rsidRDefault="007E34C5" w:rsidP="006C4E19">
      <w:pPr>
        <w:numPr>
          <w:ilvl w:val="0"/>
          <w:numId w:val="1"/>
        </w:numPr>
        <w:tabs>
          <w:tab w:val="clear" w:pos="1260"/>
          <w:tab w:val="num" w:pos="0"/>
        </w:tabs>
        <w:spacing w:after="0" w:line="360" w:lineRule="auto"/>
        <w:ind w:left="0" w:firstLine="851"/>
        <w:jc w:val="both"/>
        <w:rPr>
          <w:rFonts w:ascii="Times New Roman" w:eastAsia="Times New Roman" w:hAnsi="Times New Roman" w:cs="Times New Roman"/>
          <w:sz w:val="24"/>
          <w:szCs w:val="24"/>
          <w:lang w:eastAsia="ru-RU"/>
        </w:rPr>
      </w:pPr>
      <w:r w:rsidRPr="00D71B71">
        <w:rPr>
          <w:rFonts w:ascii="Times New Roman" w:eastAsia="Times New Roman" w:hAnsi="Times New Roman" w:cs="Times New Roman"/>
          <w:sz w:val="24"/>
          <w:szCs w:val="24"/>
          <w:lang w:eastAsia="ru-RU"/>
        </w:rPr>
        <w:t xml:space="preserve">дается небольшой учебный текст, содержащий биографическую информацию о писателе. Текст сопровождается </w:t>
      </w:r>
      <w:proofErr w:type="spellStart"/>
      <w:r w:rsidRPr="00D71B71">
        <w:rPr>
          <w:rFonts w:ascii="Times New Roman" w:eastAsia="Times New Roman" w:hAnsi="Times New Roman" w:cs="Times New Roman"/>
          <w:sz w:val="24"/>
          <w:szCs w:val="24"/>
          <w:lang w:eastAsia="ru-RU"/>
        </w:rPr>
        <w:t>послетекстовыми</w:t>
      </w:r>
      <w:proofErr w:type="spellEnd"/>
      <w:r w:rsidRPr="00D71B71">
        <w:rPr>
          <w:rFonts w:ascii="Times New Roman" w:eastAsia="Times New Roman" w:hAnsi="Times New Roman" w:cs="Times New Roman"/>
          <w:sz w:val="24"/>
          <w:szCs w:val="24"/>
          <w:lang w:eastAsia="ru-RU"/>
        </w:rPr>
        <w:t xml:space="preserve">  заданиями, актуализирующими основную содержательную информацию;</w:t>
      </w:r>
    </w:p>
    <w:p w:rsidR="007E34C5" w:rsidRPr="00D71B71" w:rsidRDefault="007E34C5" w:rsidP="006C4E19">
      <w:pPr>
        <w:numPr>
          <w:ilvl w:val="0"/>
          <w:numId w:val="1"/>
        </w:numPr>
        <w:tabs>
          <w:tab w:val="clear" w:pos="1260"/>
          <w:tab w:val="num" w:pos="0"/>
        </w:tabs>
        <w:spacing w:after="0" w:line="360" w:lineRule="auto"/>
        <w:ind w:left="0" w:firstLine="851"/>
        <w:jc w:val="both"/>
        <w:rPr>
          <w:rFonts w:ascii="Times New Roman" w:eastAsia="Times New Roman" w:hAnsi="Times New Roman" w:cs="Times New Roman"/>
          <w:sz w:val="24"/>
          <w:szCs w:val="24"/>
          <w:lang w:eastAsia="ru-RU"/>
        </w:rPr>
      </w:pPr>
      <w:r w:rsidRPr="00D71B71">
        <w:rPr>
          <w:rFonts w:ascii="Times New Roman" w:eastAsia="Times New Roman" w:hAnsi="Times New Roman" w:cs="Times New Roman"/>
          <w:sz w:val="24"/>
          <w:szCs w:val="24"/>
          <w:lang w:eastAsia="ru-RU"/>
        </w:rPr>
        <w:t>включается небольшой предваряющий художественное произведение учебный текст. Он содержит историко-культурную информацию, позволяющую создать представление об особенностях произведения и его  месте в литературном процессе;</w:t>
      </w:r>
    </w:p>
    <w:p w:rsidR="007E34C5" w:rsidRPr="00D71B71" w:rsidRDefault="007E34C5" w:rsidP="006C4E19">
      <w:pPr>
        <w:numPr>
          <w:ilvl w:val="0"/>
          <w:numId w:val="1"/>
        </w:numPr>
        <w:tabs>
          <w:tab w:val="clear" w:pos="1260"/>
          <w:tab w:val="num" w:pos="0"/>
        </w:tabs>
        <w:spacing w:after="0" w:line="360" w:lineRule="auto"/>
        <w:ind w:left="0" w:firstLine="851"/>
        <w:jc w:val="both"/>
        <w:rPr>
          <w:rFonts w:ascii="Times New Roman" w:eastAsia="Times New Roman" w:hAnsi="Times New Roman" w:cs="Times New Roman"/>
          <w:sz w:val="24"/>
          <w:szCs w:val="24"/>
          <w:lang w:eastAsia="ru-RU"/>
        </w:rPr>
      </w:pPr>
      <w:r w:rsidRPr="00D71B71">
        <w:rPr>
          <w:rFonts w:ascii="Times New Roman" w:eastAsia="Times New Roman" w:hAnsi="Times New Roman" w:cs="Times New Roman"/>
          <w:sz w:val="24"/>
          <w:szCs w:val="24"/>
          <w:lang w:eastAsia="ru-RU"/>
        </w:rPr>
        <w:t>приводится текст художественного произведения;</w:t>
      </w:r>
    </w:p>
    <w:p w:rsidR="007E34C5" w:rsidRPr="00D71B71" w:rsidRDefault="007E34C5" w:rsidP="006C4E19">
      <w:pPr>
        <w:numPr>
          <w:ilvl w:val="0"/>
          <w:numId w:val="1"/>
        </w:numPr>
        <w:tabs>
          <w:tab w:val="clear" w:pos="1260"/>
          <w:tab w:val="num" w:pos="0"/>
        </w:tabs>
        <w:spacing w:after="0" w:line="360" w:lineRule="auto"/>
        <w:ind w:left="0" w:firstLine="851"/>
        <w:jc w:val="both"/>
        <w:rPr>
          <w:rFonts w:ascii="Times New Roman" w:eastAsia="Times New Roman" w:hAnsi="Times New Roman" w:cs="Times New Roman"/>
          <w:sz w:val="24"/>
          <w:szCs w:val="24"/>
          <w:lang w:eastAsia="ru-RU"/>
        </w:rPr>
      </w:pPr>
      <w:r w:rsidRPr="00D71B71">
        <w:rPr>
          <w:rFonts w:ascii="Times New Roman" w:eastAsia="Times New Roman" w:hAnsi="Times New Roman" w:cs="Times New Roman"/>
          <w:sz w:val="24"/>
          <w:szCs w:val="24"/>
          <w:lang w:eastAsia="ru-RU"/>
        </w:rPr>
        <w:t xml:space="preserve">предлагается небольшой учебный текст, содержащий краткий комментарий художественного произведения. В некоторых случаях помещается ряд текстов, посвященных рассмотрению той или иной проблематики произведения; </w:t>
      </w:r>
    </w:p>
    <w:p w:rsidR="007E34C5" w:rsidRPr="00D71B71" w:rsidRDefault="007E34C5" w:rsidP="006C4E19">
      <w:pPr>
        <w:numPr>
          <w:ilvl w:val="0"/>
          <w:numId w:val="1"/>
        </w:numPr>
        <w:tabs>
          <w:tab w:val="clear" w:pos="1260"/>
          <w:tab w:val="num" w:pos="0"/>
        </w:tabs>
        <w:spacing w:after="0" w:line="360" w:lineRule="auto"/>
        <w:ind w:left="0" w:firstLine="851"/>
        <w:jc w:val="both"/>
        <w:rPr>
          <w:rFonts w:ascii="Times New Roman" w:eastAsia="Times New Roman" w:hAnsi="Times New Roman" w:cs="Times New Roman"/>
          <w:sz w:val="24"/>
          <w:szCs w:val="24"/>
          <w:lang w:eastAsia="ru-RU"/>
        </w:rPr>
      </w:pPr>
      <w:r w:rsidRPr="00D71B71">
        <w:rPr>
          <w:rFonts w:ascii="Times New Roman" w:eastAsia="Times New Roman" w:hAnsi="Times New Roman" w:cs="Times New Roman"/>
          <w:sz w:val="24"/>
          <w:szCs w:val="24"/>
          <w:lang w:eastAsia="ru-RU"/>
        </w:rPr>
        <w:t xml:space="preserve">разрабатывается комплекс </w:t>
      </w:r>
      <w:proofErr w:type="spellStart"/>
      <w:r w:rsidRPr="00D71B71">
        <w:rPr>
          <w:rFonts w:ascii="Times New Roman" w:eastAsia="Times New Roman" w:hAnsi="Times New Roman" w:cs="Times New Roman"/>
          <w:sz w:val="24"/>
          <w:szCs w:val="24"/>
          <w:lang w:eastAsia="ru-RU"/>
        </w:rPr>
        <w:t>послетекстовых</w:t>
      </w:r>
      <w:proofErr w:type="spellEnd"/>
      <w:r w:rsidRPr="00D71B71">
        <w:rPr>
          <w:rFonts w:ascii="Times New Roman" w:eastAsia="Times New Roman" w:hAnsi="Times New Roman" w:cs="Times New Roman"/>
          <w:sz w:val="24"/>
          <w:szCs w:val="24"/>
          <w:lang w:eastAsia="ru-RU"/>
        </w:rPr>
        <w:t xml:space="preserve"> заданий к художественному произведению. </w:t>
      </w:r>
    </w:p>
    <w:p w:rsidR="007E34C5" w:rsidRPr="00D71B71" w:rsidRDefault="007E34C5" w:rsidP="006C4E19">
      <w:pPr>
        <w:spacing w:after="0" w:line="360" w:lineRule="auto"/>
        <w:ind w:firstLine="851"/>
        <w:jc w:val="both"/>
        <w:rPr>
          <w:rFonts w:ascii="Times New Roman" w:eastAsia="Times New Roman" w:hAnsi="Times New Roman" w:cs="Times New Roman"/>
          <w:sz w:val="24"/>
          <w:szCs w:val="24"/>
          <w:lang w:eastAsia="ru-RU"/>
        </w:rPr>
      </w:pPr>
      <w:r w:rsidRPr="00D71B71">
        <w:rPr>
          <w:rFonts w:ascii="Times New Roman" w:eastAsia="Times New Roman" w:hAnsi="Times New Roman" w:cs="Times New Roman"/>
          <w:sz w:val="24"/>
          <w:szCs w:val="24"/>
          <w:lang w:eastAsia="ru-RU"/>
        </w:rPr>
        <w:t xml:space="preserve">При этом учебный текст, содержащий краткий комментарий произведения, не является окончательным и исчерпывающим образцом его анализа. В учебный текст закладывается познавательное противоречие, осмысление которого призвано привести учащегося к формулированию собственной точки зрения. </w:t>
      </w:r>
    </w:p>
    <w:p w:rsidR="006C4E19" w:rsidRPr="00D71B71" w:rsidRDefault="006C4E19" w:rsidP="006C4E19">
      <w:pPr>
        <w:spacing w:after="0" w:line="360" w:lineRule="auto"/>
        <w:ind w:firstLine="851"/>
        <w:jc w:val="both"/>
        <w:rPr>
          <w:rFonts w:ascii="Times New Roman" w:eastAsia="Times New Roman" w:hAnsi="Times New Roman" w:cs="Times New Roman"/>
          <w:bCs/>
          <w:sz w:val="24"/>
          <w:szCs w:val="24"/>
          <w:lang w:eastAsia="ru-RU"/>
        </w:rPr>
      </w:pPr>
      <w:r w:rsidRPr="00D71B71">
        <w:rPr>
          <w:rFonts w:ascii="Times New Roman" w:eastAsia="Times New Roman" w:hAnsi="Times New Roman" w:cs="Times New Roman"/>
          <w:sz w:val="24"/>
          <w:szCs w:val="24"/>
          <w:lang w:eastAsia="ru-RU"/>
        </w:rPr>
        <w:t xml:space="preserve">Проиллюстрируем сказанное. </w:t>
      </w:r>
      <w:r w:rsidRPr="00D71B71">
        <w:rPr>
          <w:rFonts w:ascii="Times New Roman" w:eastAsia="Times New Roman" w:hAnsi="Times New Roman" w:cs="Times New Roman"/>
          <w:bCs/>
          <w:sz w:val="24"/>
          <w:szCs w:val="24"/>
          <w:lang w:eastAsia="ru-RU"/>
        </w:rPr>
        <w:t>Творчество Пушкина в 9 классе данного УМК рассматривается подробно и разносторонне. Представлены разные жанры: лирические стихотворения, драма, поэма, повесть, роман в стихах. Безусловно, это требует от учителя очень продуманного проектирования изучения раздела. Обязательными подходами будем считать следующие:</w:t>
      </w:r>
    </w:p>
    <w:p w:rsidR="006C4E19" w:rsidRPr="00D71B71" w:rsidRDefault="006C4E19" w:rsidP="006C4E19">
      <w:pPr>
        <w:pStyle w:val="a6"/>
        <w:widowControl w:val="0"/>
        <w:numPr>
          <w:ilvl w:val="0"/>
          <w:numId w:val="1"/>
        </w:numPr>
        <w:spacing w:after="0" w:line="360" w:lineRule="auto"/>
        <w:jc w:val="both"/>
        <w:rPr>
          <w:rFonts w:ascii="Times New Roman" w:eastAsia="Times New Roman" w:hAnsi="Times New Roman" w:cs="Times New Roman"/>
          <w:bCs/>
          <w:sz w:val="24"/>
          <w:szCs w:val="24"/>
          <w:lang w:eastAsia="ru-RU"/>
        </w:rPr>
      </w:pPr>
      <w:r w:rsidRPr="00D71B71">
        <w:rPr>
          <w:rFonts w:ascii="Times New Roman" w:eastAsia="Times New Roman" w:hAnsi="Times New Roman" w:cs="Times New Roman"/>
          <w:bCs/>
          <w:sz w:val="24"/>
          <w:szCs w:val="24"/>
          <w:lang w:eastAsia="ru-RU"/>
        </w:rPr>
        <w:t>предварительное домашнее чтение произведений учащимися;</w:t>
      </w:r>
    </w:p>
    <w:p w:rsidR="006C4E19" w:rsidRPr="00D71B71" w:rsidRDefault="006C4E19" w:rsidP="006C4E19">
      <w:pPr>
        <w:pStyle w:val="a6"/>
        <w:widowControl w:val="0"/>
        <w:numPr>
          <w:ilvl w:val="0"/>
          <w:numId w:val="1"/>
        </w:numPr>
        <w:tabs>
          <w:tab w:val="clear" w:pos="1260"/>
          <w:tab w:val="num" w:pos="0"/>
        </w:tabs>
        <w:spacing w:after="0" w:line="360" w:lineRule="auto"/>
        <w:ind w:left="0" w:firstLine="900"/>
        <w:jc w:val="both"/>
        <w:rPr>
          <w:rFonts w:ascii="Times New Roman" w:eastAsia="Times New Roman" w:hAnsi="Times New Roman" w:cs="Times New Roman"/>
          <w:bCs/>
          <w:sz w:val="24"/>
          <w:szCs w:val="24"/>
          <w:lang w:eastAsia="ru-RU"/>
        </w:rPr>
      </w:pPr>
      <w:r w:rsidRPr="00D71B71">
        <w:rPr>
          <w:rFonts w:ascii="Times New Roman" w:eastAsia="Times New Roman" w:hAnsi="Times New Roman" w:cs="Times New Roman"/>
          <w:bCs/>
          <w:sz w:val="24"/>
          <w:szCs w:val="24"/>
          <w:lang w:eastAsia="ru-RU"/>
        </w:rPr>
        <w:t>при изучении поэмы «Цыганы», драмы «Моцарт и Сальери», повести «Пиковая дама» из заданий учебника, данных «с избытком», выбираем несколько ключевых, позволяющих сосредоточится на главном: на идее о «страстях роковых» и на поиске пути обретения гармонии. Именно в такой логике следует рассматривать произведения Пушкина, включенные в программу. Это могут быть задания 2, 4, 5 на стр.55, задания 2, 3, 4 на стр. 65, задания 2, 4, 6, 9, 10 на стр. 71 – 72;</w:t>
      </w:r>
    </w:p>
    <w:p w:rsidR="006C4E19" w:rsidRPr="00D71B71" w:rsidRDefault="006C4E19" w:rsidP="006C4E19">
      <w:pPr>
        <w:pStyle w:val="a6"/>
        <w:widowControl w:val="0"/>
        <w:numPr>
          <w:ilvl w:val="0"/>
          <w:numId w:val="1"/>
        </w:numPr>
        <w:tabs>
          <w:tab w:val="clear" w:pos="1260"/>
          <w:tab w:val="num" w:pos="0"/>
        </w:tabs>
        <w:spacing w:after="0" w:line="360" w:lineRule="auto"/>
        <w:ind w:left="0" w:firstLine="851"/>
        <w:jc w:val="both"/>
        <w:rPr>
          <w:rFonts w:ascii="Times New Roman" w:eastAsia="Times New Roman" w:hAnsi="Times New Roman" w:cs="Times New Roman"/>
          <w:bCs/>
          <w:sz w:val="24"/>
          <w:szCs w:val="24"/>
          <w:lang w:eastAsia="ru-RU"/>
        </w:rPr>
      </w:pPr>
      <w:r w:rsidRPr="00D71B71">
        <w:rPr>
          <w:rFonts w:ascii="Times New Roman" w:eastAsia="Times New Roman" w:hAnsi="Times New Roman" w:cs="Times New Roman"/>
          <w:bCs/>
          <w:sz w:val="24"/>
          <w:szCs w:val="24"/>
          <w:lang w:eastAsia="ru-RU"/>
        </w:rPr>
        <w:t xml:space="preserve">распределение индивидуальных или парных заданий с возможностью </w:t>
      </w:r>
      <w:r w:rsidRPr="00D71B71">
        <w:rPr>
          <w:rFonts w:ascii="Times New Roman" w:eastAsia="Times New Roman" w:hAnsi="Times New Roman" w:cs="Times New Roman"/>
          <w:bCs/>
          <w:sz w:val="24"/>
          <w:szCs w:val="24"/>
          <w:lang w:eastAsia="ru-RU"/>
        </w:rPr>
        <w:lastRenderedPageBreak/>
        <w:t>осуществить предварительную подготовку;</w:t>
      </w:r>
    </w:p>
    <w:p w:rsidR="006C4E19" w:rsidRPr="00D71B71" w:rsidRDefault="006C4E19" w:rsidP="006C4E19">
      <w:pPr>
        <w:pStyle w:val="a6"/>
        <w:widowControl w:val="0"/>
        <w:numPr>
          <w:ilvl w:val="0"/>
          <w:numId w:val="1"/>
        </w:numPr>
        <w:spacing w:after="0" w:line="360" w:lineRule="auto"/>
        <w:jc w:val="both"/>
        <w:rPr>
          <w:rFonts w:ascii="Times New Roman" w:eastAsia="Times New Roman" w:hAnsi="Times New Roman" w:cs="Times New Roman"/>
          <w:bCs/>
          <w:sz w:val="24"/>
          <w:szCs w:val="24"/>
          <w:lang w:eastAsia="ru-RU"/>
        </w:rPr>
      </w:pPr>
      <w:r w:rsidRPr="00D71B71">
        <w:rPr>
          <w:rFonts w:ascii="Times New Roman" w:eastAsia="Times New Roman" w:hAnsi="Times New Roman" w:cs="Times New Roman"/>
          <w:bCs/>
          <w:sz w:val="24"/>
          <w:szCs w:val="24"/>
          <w:lang w:eastAsia="ru-RU"/>
        </w:rPr>
        <w:t>варьирование форм выполнения заданий (письменно или устно);</w:t>
      </w:r>
    </w:p>
    <w:p w:rsidR="006C4E19" w:rsidRPr="00D71B71" w:rsidRDefault="006C4E19" w:rsidP="006C4E19">
      <w:pPr>
        <w:pStyle w:val="a6"/>
        <w:widowControl w:val="0"/>
        <w:numPr>
          <w:ilvl w:val="0"/>
          <w:numId w:val="1"/>
        </w:numPr>
        <w:tabs>
          <w:tab w:val="clear" w:pos="1260"/>
          <w:tab w:val="num" w:pos="0"/>
        </w:tabs>
        <w:spacing w:after="0" w:line="360" w:lineRule="auto"/>
        <w:ind w:left="0" w:firstLine="900"/>
        <w:jc w:val="both"/>
        <w:rPr>
          <w:rFonts w:ascii="Times New Roman" w:eastAsia="Times New Roman" w:hAnsi="Times New Roman" w:cs="Times New Roman"/>
          <w:bCs/>
          <w:sz w:val="24"/>
          <w:szCs w:val="24"/>
          <w:lang w:eastAsia="ru-RU"/>
        </w:rPr>
      </w:pPr>
      <w:r w:rsidRPr="00D71B71">
        <w:rPr>
          <w:rFonts w:ascii="Times New Roman" w:eastAsia="Times New Roman" w:hAnsi="Times New Roman" w:cs="Times New Roman"/>
          <w:bCs/>
          <w:sz w:val="24"/>
          <w:szCs w:val="24"/>
          <w:lang w:eastAsia="ru-RU"/>
        </w:rPr>
        <w:t xml:space="preserve">использование активных форм и методов обучения: конференций, круглых столов, «мозгового штурма», дискуссий. </w:t>
      </w:r>
    </w:p>
    <w:p w:rsidR="0078015F" w:rsidRPr="00D71B71" w:rsidRDefault="006C4E19" w:rsidP="006C4E19">
      <w:pPr>
        <w:widowControl w:val="0"/>
        <w:spacing w:after="0" w:line="360" w:lineRule="auto"/>
        <w:ind w:firstLine="851"/>
        <w:jc w:val="both"/>
        <w:rPr>
          <w:rFonts w:ascii="Times New Roman" w:eastAsia="Calibri" w:hAnsi="Times New Roman" w:cs="Times New Roman"/>
          <w:sz w:val="24"/>
          <w:szCs w:val="24"/>
        </w:rPr>
      </w:pPr>
      <w:r w:rsidRPr="00D71B71">
        <w:rPr>
          <w:rFonts w:ascii="Times New Roman" w:eastAsia="Calibri" w:hAnsi="Times New Roman" w:cs="Times New Roman"/>
          <w:sz w:val="24"/>
          <w:szCs w:val="24"/>
        </w:rPr>
        <w:t>В анализе лирики Пушкина следуем логике учебника. Главные проблемы всех стихотворений Пушкина, рассматриваемых в 9 классе: в чем сущность поэзии, каково назначение поэзии и какова роль поэта в мире и обществе.</w:t>
      </w:r>
      <w:r w:rsidRPr="00D71B71">
        <w:rPr>
          <w:rFonts w:ascii="Times New Roman" w:eastAsia="Calibri" w:hAnsi="Times New Roman" w:cs="Times New Roman"/>
          <w:color w:val="808080"/>
          <w:sz w:val="24"/>
          <w:szCs w:val="24"/>
        </w:rPr>
        <w:t xml:space="preserve"> </w:t>
      </w:r>
      <w:r w:rsidRPr="00D71B71">
        <w:rPr>
          <w:rFonts w:ascii="Times New Roman" w:eastAsia="Calibri" w:hAnsi="Times New Roman" w:cs="Times New Roman"/>
          <w:sz w:val="24"/>
          <w:szCs w:val="24"/>
        </w:rPr>
        <w:t>Задания учебника помогают увидеть эти проблемы даже в стихотворениях, казалось бы, созданных на иные темы («Узник», «Туча», «Осень»). Текст статей учебника является образцом (воплощенной в реальност</w:t>
      </w:r>
      <w:r w:rsidR="0078015F" w:rsidRPr="00D71B71">
        <w:rPr>
          <w:rFonts w:ascii="Times New Roman" w:eastAsia="Calibri" w:hAnsi="Times New Roman" w:cs="Times New Roman"/>
          <w:sz w:val="24"/>
          <w:szCs w:val="24"/>
        </w:rPr>
        <w:t>и</w:t>
      </w:r>
      <w:r w:rsidRPr="00D71B71">
        <w:rPr>
          <w:rFonts w:ascii="Times New Roman" w:eastAsia="Calibri" w:hAnsi="Times New Roman" w:cs="Times New Roman"/>
          <w:sz w:val="24"/>
          <w:szCs w:val="24"/>
        </w:rPr>
        <w:t xml:space="preserve"> моделью) анализа лирического произведения. Проследим вместе с учащимися, как строят анализ произведений авторы, как проводят наблюдение над тестом, как делают обобщения. </w:t>
      </w:r>
    </w:p>
    <w:p w:rsidR="006C4E19" w:rsidRPr="00D71B71" w:rsidRDefault="006C4E19" w:rsidP="006C4E19">
      <w:pPr>
        <w:widowControl w:val="0"/>
        <w:spacing w:after="0" w:line="360" w:lineRule="auto"/>
        <w:ind w:firstLine="851"/>
        <w:jc w:val="both"/>
        <w:rPr>
          <w:rFonts w:ascii="Times New Roman" w:eastAsia="Times New Roman" w:hAnsi="Times New Roman" w:cs="Times New Roman"/>
          <w:bCs/>
          <w:sz w:val="24"/>
          <w:szCs w:val="24"/>
          <w:lang w:eastAsia="ru-RU"/>
        </w:rPr>
      </w:pPr>
      <w:r w:rsidRPr="00D71B71">
        <w:rPr>
          <w:rFonts w:ascii="Times New Roman" w:eastAsia="Times New Roman" w:hAnsi="Times New Roman" w:cs="Times New Roman"/>
          <w:bCs/>
          <w:sz w:val="24"/>
          <w:szCs w:val="24"/>
          <w:lang w:eastAsia="ru-RU"/>
        </w:rPr>
        <w:t xml:space="preserve">Методика изучения «Евгения Онегина» разработана в отечественной теории и практике преподавания литературы очень обстоятельно и подробно. В данном случае считаем необходимым предостеречь учителя от излишнего академизма в изучении романа. Помним, что это «небрежный плод моих забав», «собранье пестрых глав».  Поэтому в учебнике предложено много </w:t>
      </w:r>
    </w:p>
    <w:p w:rsidR="006C4E19" w:rsidRPr="00D71B71" w:rsidRDefault="006C4E19" w:rsidP="0078015F">
      <w:pPr>
        <w:keepNext/>
        <w:spacing w:after="0" w:line="360" w:lineRule="auto"/>
        <w:jc w:val="both"/>
        <w:outlineLvl w:val="3"/>
        <w:rPr>
          <w:rFonts w:ascii="Times New Roman" w:eastAsia="Times New Roman" w:hAnsi="Times New Roman" w:cs="Times New Roman"/>
          <w:bCs/>
          <w:sz w:val="24"/>
          <w:szCs w:val="24"/>
          <w:lang w:eastAsia="ru-RU"/>
        </w:rPr>
      </w:pPr>
      <w:r w:rsidRPr="00D71B71">
        <w:rPr>
          <w:rFonts w:ascii="Times New Roman" w:eastAsia="Times New Roman" w:hAnsi="Times New Roman" w:cs="Times New Roman"/>
          <w:bCs/>
          <w:sz w:val="24"/>
          <w:szCs w:val="24"/>
          <w:lang w:eastAsia="ru-RU"/>
        </w:rPr>
        <w:t xml:space="preserve">проблемных и дискуссионных заданий. </w:t>
      </w:r>
    </w:p>
    <w:p w:rsidR="006C4E19" w:rsidRPr="00D71B71" w:rsidRDefault="00F26B96" w:rsidP="006C4E19">
      <w:pPr>
        <w:tabs>
          <w:tab w:val="left" w:pos="284"/>
        </w:tabs>
        <w:spacing w:after="0" w:line="360" w:lineRule="auto"/>
        <w:ind w:firstLine="851"/>
        <w:jc w:val="both"/>
        <w:rPr>
          <w:rFonts w:ascii="Times New Roman" w:eastAsia="Times New Roman" w:hAnsi="Times New Roman" w:cs="Times New Roman"/>
          <w:bCs/>
          <w:sz w:val="24"/>
          <w:szCs w:val="24"/>
          <w:lang w:eastAsia="ru-RU"/>
        </w:rPr>
      </w:pPr>
      <w:r w:rsidRPr="00D71B71">
        <w:rPr>
          <w:rFonts w:ascii="Times New Roman" w:eastAsia="Times New Roman" w:hAnsi="Times New Roman" w:cs="Times New Roman"/>
          <w:bCs/>
          <w:noProof/>
          <w:sz w:val="24"/>
          <w:szCs w:val="24"/>
          <w:lang w:eastAsia="ru-RU"/>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194.95pt;margin-top:58.65pt;width:1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">
            <v:stroke endarrow="block"/>
          </v:shape>
        </w:pict>
      </w:r>
      <w:r w:rsidR="006C4E19" w:rsidRPr="00D71B71">
        <w:rPr>
          <w:rFonts w:ascii="Times New Roman" w:eastAsia="Times New Roman" w:hAnsi="Times New Roman" w:cs="Times New Roman"/>
          <w:bCs/>
          <w:sz w:val="24"/>
          <w:szCs w:val="24"/>
          <w:lang w:eastAsia="ru-RU"/>
        </w:rPr>
        <w:t>Методический подход к изучению романа, предложенный в данном УМК, следующий: чтение романа учащимися и работа с прочитанным текстом (вопросы на стр.80)         углубление анализа, выход на новые герменевтические круги, на новые уровни осмысления текста (в учебнике подробно и последовательно рассматриваются проблемы: «</w:t>
      </w:r>
      <w:r w:rsidR="006C4E19" w:rsidRPr="00D71B71">
        <w:rPr>
          <w:rFonts w:ascii="Times New Roman" w:eastAsia="Calibri" w:hAnsi="Times New Roman" w:cs="Times New Roman"/>
          <w:sz w:val="24"/>
          <w:szCs w:val="24"/>
        </w:rPr>
        <w:t>Своеобразие жанра романа»;  «Сюжет и композиция романа», «Историческая основа и проблематика романа»,</w:t>
      </w:r>
      <w:r w:rsidR="006C4E19" w:rsidRPr="00D71B71">
        <w:rPr>
          <w:rFonts w:ascii="Times New Roman" w:eastAsia="Calibri" w:hAnsi="Times New Roman" w:cs="Times New Roman"/>
          <w:b/>
          <w:bCs/>
          <w:i/>
          <w:kern w:val="32"/>
          <w:sz w:val="24"/>
          <w:szCs w:val="24"/>
          <w:lang w:eastAsia="zh-CN"/>
        </w:rPr>
        <w:t xml:space="preserve"> </w:t>
      </w:r>
      <w:r w:rsidR="006C4E19" w:rsidRPr="00D71B71">
        <w:rPr>
          <w:rFonts w:ascii="Times New Roman" w:eastAsia="Calibri" w:hAnsi="Times New Roman" w:cs="Times New Roman"/>
          <w:b/>
          <w:bCs/>
          <w:kern w:val="32"/>
          <w:sz w:val="24"/>
          <w:szCs w:val="24"/>
          <w:lang w:eastAsia="zh-CN"/>
        </w:rPr>
        <w:t>«</w:t>
      </w:r>
      <w:r w:rsidR="006C4E19" w:rsidRPr="00D71B71">
        <w:rPr>
          <w:rFonts w:ascii="Times New Roman" w:eastAsia="Calibri" w:hAnsi="Times New Roman" w:cs="Times New Roman"/>
          <w:sz w:val="24"/>
          <w:szCs w:val="24"/>
        </w:rPr>
        <w:t>Тема русской хандры в романе», «Язык и стиль романа»; каждый из параграфов сопровождается системой заданий для учащихся). Мастерство учителя, полагаем, должно состоять в том, чтобы на первом этапе</w:t>
      </w:r>
      <w:r w:rsidR="006C4E19" w:rsidRPr="00D71B71">
        <w:rPr>
          <w:rFonts w:ascii="Times New Roman" w:eastAsia="Calibri" w:hAnsi="Times New Roman" w:cs="Times New Roman"/>
          <w:color w:val="808080"/>
          <w:sz w:val="24"/>
          <w:szCs w:val="24"/>
        </w:rPr>
        <w:t xml:space="preserve"> </w:t>
      </w:r>
      <w:r w:rsidR="006C4E19" w:rsidRPr="00D71B71">
        <w:rPr>
          <w:rFonts w:ascii="Times New Roman" w:eastAsia="Calibri" w:hAnsi="Times New Roman" w:cs="Times New Roman"/>
          <w:sz w:val="24"/>
          <w:szCs w:val="24"/>
        </w:rPr>
        <w:t xml:space="preserve">изучения романа, при ответах на вопросы на стр. 80, не расставить раз и навсегда правильные акценты, напротив, в ответах учащихся следует отметить ошибки, неточности, неполноту. Хорошо, если сами учащиеся </w:t>
      </w:r>
      <w:proofErr w:type="spellStart"/>
      <w:r w:rsidR="006C4E19" w:rsidRPr="00D71B71">
        <w:rPr>
          <w:rFonts w:ascii="Times New Roman" w:eastAsia="Calibri" w:hAnsi="Times New Roman" w:cs="Times New Roman"/>
          <w:sz w:val="24"/>
          <w:szCs w:val="24"/>
        </w:rPr>
        <w:t>осознАют</w:t>
      </w:r>
      <w:proofErr w:type="spellEnd"/>
      <w:r w:rsidR="006C4E19" w:rsidRPr="00D71B71">
        <w:rPr>
          <w:rFonts w:ascii="Times New Roman" w:eastAsia="Calibri" w:hAnsi="Times New Roman" w:cs="Times New Roman"/>
          <w:sz w:val="24"/>
          <w:szCs w:val="24"/>
        </w:rPr>
        <w:t xml:space="preserve"> трудности чтения и понимания романа, выделят возникшие познавательные противоречия, спорные, дискуссионные трактовки и т.д. Очень важно, чтобы в завершении изучения романа</w:t>
      </w:r>
      <w:r w:rsidR="006C4E19" w:rsidRPr="00D71B71">
        <w:rPr>
          <w:rFonts w:ascii="Times New Roman" w:eastAsia="Calibri" w:hAnsi="Times New Roman" w:cs="Times New Roman"/>
          <w:b/>
          <w:bCs/>
          <w:i/>
          <w:kern w:val="32"/>
          <w:sz w:val="24"/>
          <w:szCs w:val="24"/>
          <w:lang w:eastAsia="zh-CN"/>
        </w:rPr>
        <w:t xml:space="preserve">  </w:t>
      </w:r>
      <w:r w:rsidR="006C4E19" w:rsidRPr="00D71B71">
        <w:rPr>
          <w:rFonts w:ascii="Times New Roman" w:eastAsia="Calibri" w:hAnsi="Times New Roman" w:cs="Times New Roman"/>
          <w:bCs/>
          <w:kern w:val="32"/>
          <w:sz w:val="24"/>
          <w:szCs w:val="24"/>
          <w:lang w:eastAsia="zh-CN"/>
        </w:rPr>
        <w:t>при</w:t>
      </w:r>
      <w:r w:rsidR="006C4E19" w:rsidRPr="00D71B71">
        <w:rPr>
          <w:rFonts w:ascii="Times New Roman" w:eastAsia="Calibri" w:hAnsi="Times New Roman" w:cs="Times New Roman"/>
          <w:b/>
          <w:bCs/>
          <w:i/>
          <w:kern w:val="32"/>
          <w:sz w:val="24"/>
          <w:szCs w:val="24"/>
          <w:lang w:eastAsia="zh-CN"/>
        </w:rPr>
        <w:t xml:space="preserve"> </w:t>
      </w:r>
      <w:r w:rsidR="006C4E19" w:rsidRPr="00D71B71">
        <w:rPr>
          <w:rFonts w:ascii="Times New Roman" w:eastAsia="Calibri" w:hAnsi="Times New Roman" w:cs="Times New Roman"/>
          <w:bCs/>
          <w:kern w:val="32"/>
          <w:sz w:val="24"/>
          <w:szCs w:val="24"/>
          <w:lang w:eastAsia="zh-CN"/>
        </w:rPr>
        <w:t>ответе</w:t>
      </w:r>
      <w:r w:rsidR="006C4E19" w:rsidRPr="00D71B71">
        <w:rPr>
          <w:rFonts w:ascii="Times New Roman" w:eastAsia="Calibri" w:hAnsi="Times New Roman" w:cs="Times New Roman"/>
          <w:b/>
          <w:bCs/>
          <w:i/>
          <w:kern w:val="32"/>
          <w:sz w:val="24"/>
          <w:szCs w:val="24"/>
          <w:lang w:eastAsia="zh-CN"/>
        </w:rPr>
        <w:t xml:space="preserve"> </w:t>
      </w:r>
      <w:r w:rsidR="006C4E19" w:rsidRPr="00D71B71">
        <w:rPr>
          <w:rFonts w:ascii="Times New Roman" w:eastAsia="Calibri" w:hAnsi="Times New Roman" w:cs="Times New Roman"/>
          <w:bCs/>
          <w:kern w:val="32"/>
          <w:sz w:val="24"/>
          <w:szCs w:val="24"/>
          <w:lang w:eastAsia="zh-CN"/>
        </w:rPr>
        <w:t xml:space="preserve">на вопрос на стр. 109 </w:t>
      </w:r>
      <w:r w:rsidR="006C4E19" w:rsidRPr="00D71B71">
        <w:rPr>
          <w:rFonts w:ascii="Times New Roman" w:eastAsia="Calibri" w:hAnsi="Times New Roman" w:cs="Times New Roman"/>
          <w:bCs/>
          <w:i/>
          <w:kern w:val="32"/>
          <w:sz w:val="24"/>
          <w:szCs w:val="24"/>
          <w:lang w:eastAsia="zh-CN"/>
        </w:rPr>
        <w:t>(</w:t>
      </w:r>
      <w:r w:rsidR="006C4E19" w:rsidRPr="00D71B71">
        <w:rPr>
          <w:rFonts w:ascii="Times New Roman" w:eastAsia="Calibri" w:hAnsi="Times New Roman" w:cs="Times New Roman"/>
          <w:i/>
          <w:sz w:val="24"/>
          <w:szCs w:val="24"/>
        </w:rPr>
        <w:t>Возникло  ли у вас желание перечитать роман «Евгений Онегин» или отдельные его части?)</w:t>
      </w:r>
      <w:r w:rsidR="006C4E19" w:rsidRPr="00D71B71">
        <w:rPr>
          <w:rFonts w:ascii="Times New Roman" w:eastAsia="Calibri" w:hAnsi="Times New Roman" w:cs="Times New Roman"/>
          <w:b/>
          <w:i/>
          <w:sz w:val="24"/>
          <w:szCs w:val="24"/>
        </w:rPr>
        <w:t xml:space="preserve"> </w:t>
      </w:r>
      <w:r w:rsidR="006C4E19" w:rsidRPr="00D71B71">
        <w:rPr>
          <w:rFonts w:ascii="Times New Roman" w:eastAsia="Calibri" w:hAnsi="Times New Roman" w:cs="Times New Roman"/>
          <w:sz w:val="24"/>
          <w:szCs w:val="24"/>
        </w:rPr>
        <w:t>ученики дали положительный ответ и раскрыли те аспекты романа, которые действительно вызвали у каждого из них читательский интерес. В таком случае учитель может быть уверен в эффективности проведенных уроков.</w:t>
      </w:r>
    </w:p>
    <w:p w:rsidR="007E34C5" w:rsidRPr="00D71B71" w:rsidRDefault="007E34C5" w:rsidP="006C4E19">
      <w:pPr>
        <w:spacing w:after="0" w:line="360" w:lineRule="auto"/>
        <w:ind w:firstLine="851"/>
        <w:jc w:val="both"/>
        <w:rPr>
          <w:rFonts w:ascii="Times New Roman" w:eastAsia="Times New Roman" w:hAnsi="Times New Roman" w:cs="Times New Roman"/>
          <w:sz w:val="24"/>
          <w:szCs w:val="24"/>
          <w:lang w:eastAsia="ru-RU"/>
        </w:rPr>
      </w:pPr>
      <w:r w:rsidRPr="00D71B71">
        <w:rPr>
          <w:rFonts w:ascii="Times New Roman" w:eastAsia="Times New Roman" w:hAnsi="Times New Roman" w:cs="Times New Roman"/>
          <w:sz w:val="24"/>
          <w:szCs w:val="24"/>
          <w:lang w:eastAsia="ru-RU"/>
        </w:rPr>
        <w:lastRenderedPageBreak/>
        <w:t>Сложная структура учебника (раздел, организованный общей т</w:t>
      </w:r>
      <w:r w:rsidR="000307ED" w:rsidRPr="00D71B71">
        <w:rPr>
          <w:rFonts w:ascii="Times New Roman" w:eastAsia="Times New Roman" w:hAnsi="Times New Roman" w:cs="Times New Roman"/>
          <w:sz w:val="24"/>
          <w:szCs w:val="24"/>
          <w:lang w:eastAsia="ru-RU"/>
        </w:rPr>
        <w:t>емой и разделенный на подразделы</w:t>
      </w:r>
      <w:r w:rsidRPr="00D71B71">
        <w:rPr>
          <w:rFonts w:ascii="Times New Roman" w:eastAsia="Times New Roman" w:hAnsi="Times New Roman" w:cs="Times New Roman"/>
          <w:sz w:val="24"/>
          <w:szCs w:val="24"/>
          <w:lang w:eastAsia="ru-RU"/>
        </w:rPr>
        <w:t>) направлена на то, чтобы передать идейно-тематическую основу данного учебника (автор – герой – читатель) и в то же время дать представление о своеобразии творчества конкретного  писателя</w:t>
      </w:r>
      <w:r w:rsidR="000307ED" w:rsidRPr="00D71B71">
        <w:rPr>
          <w:rFonts w:ascii="Times New Roman" w:eastAsia="Times New Roman" w:hAnsi="Times New Roman" w:cs="Times New Roman"/>
          <w:sz w:val="24"/>
          <w:szCs w:val="24"/>
          <w:lang w:eastAsia="ru-RU"/>
        </w:rPr>
        <w:t>.</w:t>
      </w:r>
      <w:r w:rsidRPr="00D71B71">
        <w:rPr>
          <w:rFonts w:ascii="Times New Roman" w:eastAsia="Times New Roman" w:hAnsi="Times New Roman" w:cs="Times New Roman"/>
          <w:sz w:val="24"/>
          <w:szCs w:val="24"/>
          <w:lang w:eastAsia="ru-RU"/>
        </w:rPr>
        <w:t xml:space="preserve"> </w:t>
      </w:r>
    </w:p>
    <w:p w:rsidR="00C977B1" w:rsidRPr="00D71B71" w:rsidRDefault="007E34C5" w:rsidP="006C4E19">
      <w:pPr>
        <w:spacing w:after="0" w:line="360" w:lineRule="auto"/>
        <w:ind w:firstLine="851"/>
        <w:jc w:val="both"/>
        <w:rPr>
          <w:rFonts w:ascii="Times New Roman" w:eastAsia="Times New Roman" w:hAnsi="Times New Roman" w:cs="Times New Roman"/>
          <w:sz w:val="24"/>
          <w:szCs w:val="24"/>
          <w:lang w:eastAsia="ru-RU"/>
        </w:rPr>
      </w:pPr>
      <w:r w:rsidRPr="00D71B71">
        <w:rPr>
          <w:rFonts w:ascii="Times New Roman" w:eastAsia="Times New Roman" w:hAnsi="Times New Roman" w:cs="Times New Roman"/>
          <w:sz w:val="24"/>
          <w:szCs w:val="24"/>
          <w:lang w:eastAsia="ru-RU"/>
        </w:rPr>
        <w:t xml:space="preserve">В учебнике 9 класса используются следующие типы заданий, направленные на развитие у учащихся спектра умений, лежащих  в основе формирования  </w:t>
      </w:r>
      <w:r w:rsidR="000307ED" w:rsidRPr="00D71B71">
        <w:rPr>
          <w:rFonts w:ascii="Times New Roman" w:eastAsia="Times New Roman" w:hAnsi="Times New Roman" w:cs="Times New Roman"/>
          <w:sz w:val="24"/>
          <w:szCs w:val="24"/>
          <w:lang w:eastAsia="ru-RU"/>
        </w:rPr>
        <w:t xml:space="preserve">личностных, предметных и </w:t>
      </w:r>
      <w:proofErr w:type="spellStart"/>
      <w:r w:rsidR="000307ED" w:rsidRPr="00D71B71">
        <w:rPr>
          <w:rFonts w:ascii="Times New Roman" w:eastAsia="Times New Roman" w:hAnsi="Times New Roman" w:cs="Times New Roman"/>
          <w:sz w:val="24"/>
          <w:szCs w:val="24"/>
          <w:lang w:eastAsia="ru-RU"/>
        </w:rPr>
        <w:t>метапредметных</w:t>
      </w:r>
      <w:proofErr w:type="spellEnd"/>
      <w:r w:rsidR="000307ED" w:rsidRPr="00D71B71">
        <w:rPr>
          <w:rFonts w:ascii="Times New Roman" w:eastAsia="Times New Roman" w:hAnsi="Times New Roman" w:cs="Times New Roman"/>
          <w:sz w:val="24"/>
          <w:szCs w:val="24"/>
          <w:lang w:eastAsia="ru-RU"/>
        </w:rPr>
        <w:t xml:space="preserve"> </w:t>
      </w:r>
      <w:r w:rsidRPr="00D71B71">
        <w:rPr>
          <w:rFonts w:ascii="Times New Roman" w:eastAsia="Times New Roman" w:hAnsi="Times New Roman" w:cs="Times New Roman"/>
          <w:sz w:val="24"/>
          <w:szCs w:val="24"/>
          <w:lang w:eastAsia="ru-RU"/>
        </w:rPr>
        <w:t>компетенци</w:t>
      </w:r>
      <w:r w:rsidR="000307ED" w:rsidRPr="00D71B71">
        <w:rPr>
          <w:rFonts w:ascii="Times New Roman" w:eastAsia="Times New Roman" w:hAnsi="Times New Roman" w:cs="Times New Roman"/>
          <w:sz w:val="24"/>
          <w:szCs w:val="24"/>
          <w:lang w:eastAsia="ru-RU"/>
        </w:rPr>
        <w:t>й</w:t>
      </w:r>
      <w:r w:rsidRPr="00D71B71">
        <w:rPr>
          <w:rFonts w:ascii="Times New Roman" w:eastAsia="Times New Roman" w:hAnsi="Times New Roman" w:cs="Times New Roman"/>
          <w:sz w:val="24"/>
          <w:szCs w:val="24"/>
          <w:lang w:eastAsia="ru-RU"/>
        </w:rPr>
        <w:t xml:space="preserve">: </w:t>
      </w:r>
    </w:p>
    <w:p w:rsidR="00C977B1" w:rsidRPr="00D71B71" w:rsidRDefault="00C977B1" w:rsidP="006C4E19">
      <w:pPr>
        <w:spacing w:after="0" w:line="360" w:lineRule="auto"/>
        <w:ind w:firstLine="851"/>
        <w:jc w:val="both"/>
        <w:rPr>
          <w:rFonts w:ascii="Times New Roman" w:eastAsia="Calibri" w:hAnsi="Times New Roman" w:cs="Times New Roman"/>
          <w:sz w:val="24"/>
          <w:szCs w:val="24"/>
          <w:lang w:eastAsia="ru-RU"/>
        </w:rPr>
      </w:pPr>
    </w:p>
    <w:p w:rsidR="007E34C5" w:rsidRPr="00D71B71" w:rsidRDefault="00C977B1" w:rsidP="006C4E19">
      <w:pPr>
        <w:pStyle w:val="a6"/>
        <w:numPr>
          <w:ilvl w:val="0"/>
          <w:numId w:val="1"/>
        </w:numPr>
        <w:tabs>
          <w:tab w:val="clear" w:pos="1260"/>
          <w:tab w:val="num" w:pos="0"/>
        </w:tabs>
        <w:spacing w:after="0" w:line="360" w:lineRule="auto"/>
        <w:ind w:left="0" w:firstLine="851"/>
        <w:jc w:val="both"/>
        <w:rPr>
          <w:rFonts w:ascii="Times New Roman" w:eastAsia="Calibri" w:hAnsi="Times New Roman" w:cs="Times New Roman"/>
          <w:sz w:val="24"/>
          <w:szCs w:val="24"/>
          <w:lang w:eastAsia="ru-RU"/>
        </w:rPr>
      </w:pPr>
      <w:r w:rsidRPr="00D71B71">
        <w:rPr>
          <w:rFonts w:ascii="Times New Roman" w:eastAsia="Calibri" w:hAnsi="Times New Roman" w:cs="Times New Roman"/>
          <w:sz w:val="24"/>
          <w:szCs w:val="24"/>
          <w:lang w:eastAsia="ru-RU"/>
        </w:rPr>
        <w:t>п</w:t>
      </w:r>
      <w:r w:rsidR="007E34C5" w:rsidRPr="00D71B71">
        <w:rPr>
          <w:rFonts w:ascii="Times New Roman" w:eastAsia="Calibri" w:hAnsi="Times New Roman" w:cs="Times New Roman"/>
          <w:sz w:val="24"/>
          <w:szCs w:val="24"/>
          <w:lang w:eastAsia="ru-RU"/>
        </w:rPr>
        <w:t>редваряющее задание к разделу или предтекстовое задание к разделу или художественному тексту</w:t>
      </w:r>
      <w:r w:rsidRPr="00D71B71">
        <w:rPr>
          <w:rFonts w:ascii="Times New Roman" w:eastAsia="Calibri" w:hAnsi="Times New Roman" w:cs="Times New Roman"/>
          <w:sz w:val="24"/>
          <w:szCs w:val="24"/>
          <w:lang w:eastAsia="ru-RU"/>
        </w:rPr>
        <w:t>;</w:t>
      </w:r>
    </w:p>
    <w:p w:rsidR="007E34C5" w:rsidRPr="00D71B71" w:rsidRDefault="00C977B1" w:rsidP="006C4E19">
      <w:pPr>
        <w:numPr>
          <w:ilvl w:val="0"/>
          <w:numId w:val="3"/>
        </w:numPr>
        <w:tabs>
          <w:tab w:val="num" w:pos="0"/>
        </w:tabs>
        <w:spacing w:after="0" w:line="360" w:lineRule="auto"/>
        <w:ind w:left="0" w:firstLine="851"/>
        <w:contextualSpacing/>
        <w:rPr>
          <w:rFonts w:ascii="Times New Roman" w:eastAsia="Times New Roman" w:hAnsi="Times New Roman" w:cs="Times New Roman"/>
          <w:sz w:val="24"/>
          <w:szCs w:val="24"/>
          <w:lang w:val="en-US" w:eastAsia="ru-RU"/>
        </w:rPr>
      </w:pPr>
      <w:r w:rsidRPr="00D71B71">
        <w:rPr>
          <w:rFonts w:ascii="Times New Roman" w:eastAsia="Times New Roman" w:hAnsi="Times New Roman" w:cs="Times New Roman"/>
          <w:sz w:val="24"/>
          <w:szCs w:val="24"/>
          <w:lang w:eastAsia="ru-RU"/>
        </w:rPr>
        <w:t>п</w:t>
      </w:r>
      <w:r w:rsidR="007E34C5" w:rsidRPr="00D71B71">
        <w:rPr>
          <w:rFonts w:ascii="Times New Roman" w:eastAsia="Times New Roman" w:hAnsi="Times New Roman" w:cs="Times New Roman"/>
          <w:sz w:val="24"/>
          <w:szCs w:val="24"/>
          <w:lang w:val="en-US" w:eastAsia="ru-RU"/>
        </w:rPr>
        <w:t>ослетекстов</w:t>
      </w:r>
      <w:r w:rsidRPr="00D71B71">
        <w:rPr>
          <w:rFonts w:ascii="Times New Roman" w:eastAsia="Times New Roman" w:hAnsi="Times New Roman" w:cs="Times New Roman"/>
          <w:sz w:val="24"/>
          <w:szCs w:val="24"/>
          <w:lang w:eastAsia="ru-RU"/>
        </w:rPr>
        <w:t>ые</w:t>
      </w:r>
      <w:r w:rsidR="007E34C5" w:rsidRPr="00D71B71">
        <w:rPr>
          <w:rFonts w:ascii="Times New Roman" w:eastAsia="Times New Roman" w:hAnsi="Times New Roman" w:cs="Times New Roman"/>
          <w:sz w:val="24"/>
          <w:szCs w:val="24"/>
          <w:lang w:val="en-US" w:eastAsia="ru-RU"/>
        </w:rPr>
        <w:t xml:space="preserve"> задани</w:t>
      </w:r>
      <w:r w:rsidRPr="00D71B71">
        <w:rPr>
          <w:rFonts w:ascii="Times New Roman" w:eastAsia="Times New Roman" w:hAnsi="Times New Roman" w:cs="Times New Roman"/>
          <w:sz w:val="24"/>
          <w:szCs w:val="24"/>
          <w:lang w:eastAsia="ru-RU"/>
        </w:rPr>
        <w:t>я;</w:t>
      </w:r>
      <w:r w:rsidR="007E34C5" w:rsidRPr="00D71B71">
        <w:rPr>
          <w:rFonts w:ascii="Times New Roman" w:eastAsia="Times New Roman" w:hAnsi="Times New Roman" w:cs="Times New Roman"/>
          <w:sz w:val="24"/>
          <w:szCs w:val="24"/>
          <w:lang w:val="en-US" w:eastAsia="ru-RU"/>
        </w:rPr>
        <w:t xml:space="preserve"> </w:t>
      </w:r>
    </w:p>
    <w:p w:rsidR="007E34C5" w:rsidRPr="00D71B71" w:rsidRDefault="00C977B1" w:rsidP="006C4E19">
      <w:pPr>
        <w:numPr>
          <w:ilvl w:val="0"/>
          <w:numId w:val="3"/>
        </w:numPr>
        <w:tabs>
          <w:tab w:val="num" w:pos="0"/>
        </w:tabs>
        <w:spacing w:after="0" w:line="360" w:lineRule="auto"/>
        <w:ind w:left="0" w:firstLine="851"/>
        <w:contextualSpacing/>
        <w:rPr>
          <w:rFonts w:ascii="Times New Roman" w:eastAsia="Times New Roman" w:hAnsi="Times New Roman" w:cs="Times New Roman"/>
          <w:sz w:val="24"/>
          <w:szCs w:val="24"/>
          <w:lang w:eastAsia="ru-RU"/>
        </w:rPr>
      </w:pPr>
      <w:r w:rsidRPr="00D71B71">
        <w:rPr>
          <w:rFonts w:ascii="Times New Roman" w:eastAsia="Times New Roman" w:hAnsi="Times New Roman" w:cs="Times New Roman"/>
          <w:sz w:val="24"/>
          <w:szCs w:val="24"/>
          <w:lang w:eastAsia="ru-RU"/>
        </w:rPr>
        <w:t>и</w:t>
      </w:r>
      <w:r w:rsidR="007E34C5" w:rsidRPr="00D71B71">
        <w:rPr>
          <w:rFonts w:ascii="Times New Roman" w:eastAsia="Times New Roman" w:hAnsi="Times New Roman" w:cs="Times New Roman"/>
          <w:sz w:val="24"/>
          <w:szCs w:val="24"/>
          <w:lang w:eastAsia="ru-RU"/>
        </w:rPr>
        <w:t>тоговые воп</w:t>
      </w:r>
      <w:r w:rsidRPr="00D71B71">
        <w:rPr>
          <w:rFonts w:ascii="Times New Roman" w:eastAsia="Times New Roman" w:hAnsi="Times New Roman" w:cs="Times New Roman"/>
          <w:sz w:val="24"/>
          <w:szCs w:val="24"/>
          <w:lang w:eastAsia="ru-RU"/>
        </w:rPr>
        <w:t>росы и задания ко всему разделу;</w:t>
      </w:r>
    </w:p>
    <w:p w:rsidR="007E34C5" w:rsidRPr="00D71B71" w:rsidRDefault="00C977B1" w:rsidP="006C4E19">
      <w:pPr>
        <w:numPr>
          <w:ilvl w:val="0"/>
          <w:numId w:val="3"/>
        </w:numPr>
        <w:tabs>
          <w:tab w:val="num" w:pos="0"/>
        </w:tabs>
        <w:spacing w:after="0" w:line="360" w:lineRule="auto"/>
        <w:ind w:left="0" w:firstLine="851"/>
        <w:contextualSpacing/>
        <w:rPr>
          <w:rFonts w:ascii="Times New Roman" w:eastAsia="Times New Roman" w:hAnsi="Times New Roman" w:cs="Times New Roman"/>
          <w:sz w:val="24"/>
          <w:szCs w:val="24"/>
          <w:lang w:val="en-US" w:eastAsia="ru-RU"/>
        </w:rPr>
      </w:pPr>
      <w:r w:rsidRPr="00D71B71">
        <w:rPr>
          <w:rFonts w:ascii="Times New Roman" w:eastAsia="Times New Roman" w:hAnsi="Times New Roman" w:cs="Times New Roman"/>
          <w:sz w:val="24"/>
          <w:szCs w:val="24"/>
          <w:lang w:eastAsia="ru-RU"/>
        </w:rPr>
        <w:t>з</w:t>
      </w:r>
      <w:r w:rsidR="007E34C5" w:rsidRPr="00D71B71">
        <w:rPr>
          <w:rFonts w:ascii="Times New Roman" w:eastAsia="Times New Roman" w:hAnsi="Times New Roman" w:cs="Times New Roman"/>
          <w:sz w:val="24"/>
          <w:szCs w:val="24"/>
          <w:lang w:val="en-US" w:eastAsia="ru-RU"/>
        </w:rPr>
        <w:t>адания к иллюстрациям</w:t>
      </w:r>
      <w:r w:rsidRPr="00D71B71">
        <w:rPr>
          <w:rFonts w:ascii="Times New Roman" w:eastAsia="Times New Roman" w:hAnsi="Times New Roman" w:cs="Times New Roman"/>
          <w:sz w:val="24"/>
          <w:szCs w:val="24"/>
          <w:lang w:eastAsia="ru-RU"/>
        </w:rPr>
        <w:t>;</w:t>
      </w:r>
    </w:p>
    <w:p w:rsidR="007E34C5" w:rsidRPr="00D71B71" w:rsidRDefault="00C977B1" w:rsidP="006C4E19">
      <w:pPr>
        <w:numPr>
          <w:ilvl w:val="0"/>
          <w:numId w:val="3"/>
        </w:numPr>
        <w:tabs>
          <w:tab w:val="num" w:pos="0"/>
        </w:tabs>
        <w:spacing w:after="0" w:line="360" w:lineRule="auto"/>
        <w:ind w:left="0" w:firstLine="851"/>
        <w:contextualSpacing/>
        <w:rPr>
          <w:rFonts w:ascii="Times New Roman" w:eastAsia="Times New Roman" w:hAnsi="Times New Roman" w:cs="Times New Roman"/>
          <w:sz w:val="24"/>
          <w:szCs w:val="24"/>
          <w:lang w:eastAsia="ru-RU"/>
        </w:rPr>
      </w:pPr>
      <w:r w:rsidRPr="00D71B71">
        <w:rPr>
          <w:rFonts w:ascii="Times New Roman" w:eastAsia="Times New Roman" w:hAnsi="Times New Roman" w:cs="Times New Roman"/>
          <w:sz w:val="24"/>
          <w:szCs w:val="24"/>
          <w:lang w:eastAsia="ru-RU"/>
        </w:rPr>
        <w:t>з</w:t>
      </w:r>
      <w:r w:rsidR="007E34C5" w:rsidRPr="00D71B71">
        <w:rPr>
          <w:rFonts w:ascii="Times New Roman" w:eastAsia="Times New Roman" w:hAnsi="Times New Roman" w:cs="Times New Roman"/>
          <w:sz w:val="24"/>
          <w:szCs w:val="24"/>
          <w:lang w:eastAsia="ru-RU"/>
        </w:rPr>
        <w:t>адания</w:t>
      </w:r>
      <w:r w:rsidRPr="00D71B71">
        <w:rPr>
          <w:rFonts w:ascii="Times New Roman" w:eastAsia="Times New Roman" w:hAnsi="Times New Roman" w:cs="Times New Roman"/>
          <w:sz w:val="24"/>
          <w:szCs w:val="24"/>
          <w:lang w:eastAsia="ru-RU"/>
        </w:rPr>
        <w:t xml:space="preserve">, </w:t>
      </w:r>
      <w:r w:rsidR="007E34C5" w:rsidRPr="00D71B71">
        <w:rPr>
          <w:rFonts w:ascii="Times New Roman" w:eastAsia="Times New Roman" w:hAnsi="Times New Roman" w:cs="Times New Roman"/>
          <w:sz w:val="24"/>
          <w:szCs w:val="24"/>
          <w:lang w:eastAsia="ru-RU"/>
        </w:rPr>
        <w:t xml:space="preserve"> </w:t>
      </w:r>
      <w:r w:rsidRPr="00D71B71">
        <w:rPr>
          <w:rFonts w:ascii="Times New Roman" w:eastAsia="Times New Roman" w:hAnsi="Times New Roman" w:cs="Times New Roman"/>
          <w:sz w:val="24"/>
          <w:szCs w:val="24"/>
          <w:lang w:eastAsia="ru-RU"/>
        </w:rPr>
        <w:t xml:space="preserve">направленные </w:t>
      </w:r>
      <w:r w:rsidR="007E34C5" w:rsidRPr="00D71B71">
        <w:rPr>
          <w:rFonts w:ascii="Times New Roman" w:eastAsia="Times New Roman" w:hAnsi="Times New Roman" w:cs="Times New Roman"/>
          <w:sz w:val="24"/>
          <w:szCs w:val="24"/>
          <w:lang w:eastAsia="ru-RU"/>
        </w:rPr>
        <w:t>на формирование коммуникативной компетенции</w:t>
      </w:r>
      <w:r w:rsidRPr="00D71B71">
        <w:rPr>
          <w:rFonts w:ascii="Times New Roman" w:eastAsia="Times New Roman" w:hAnsi="Times New Roman" w:cs="Times New Roman"/>
          <w:sz w:val="24"/>
          <w:szCs w:val="24"/>
          <w:lang w:eastAsia="ru-RU"/>
        </w:rPr>
        <w:t>;</w:t>
      </w:r>
    </w:p>
    <w:p w:rsidR="007E34C5" w:rsidRPr="00D71B71" w:rsidRDefault="007E34C5" w:rsidP="006C4E19">
      <w:pPr>
        <w:numPr>
          <w:ilvl w:val="0"/>
          <w:numId w:val="3"/>
        </w:numPr>
        <w:tabs>
          <w:tab w:val="num" w:pos="0"/>
        </w:tabs>
        <w:spacing w:after="0" w:line="360" w:lineRule="auto"/>
        <w:ind w:left="0" w:firstLine="851"/>
        <w:contextualSpacing/>
        <w:rPr>
          <w:rFonts w:ascii="Times New Roman" w:eastAsia="Times New Roman" w:hAnsi="Times New Roman" w:cs="Times New Roman"/>
          <w:sz w:val="24"/>
          <w:szCs w:val="24"/>
          <w:lang w:eastAsia="ru-RU"/>
        </w:rPr>
      </w:pPr>
      <w:r w:rsidRPr="00D71B71">
        <w:rPr>
          <w:rFonts w:ascii="Times New Roman" w:eastAsia="Times New Roman" w:hAnsi="Times New Roman" w:cs="Times New Roman"/>
          <w:sz w:val="24"/>
          <w:szCs w:val="24"/>
          <w:lang w:eastAsia="ru-RU"/>
        </w:rPr>
        <w:t>задания для любознательных</w:t>
      </w:r>
      <w:r w:rsidR="00C977B1" w:rsidRPr="00D71B71">
        <w:rPr>
          <w:rFonts w:ascii="Times New Roman" w:eastAsia="Times New Roman" w:hAnsi="Times New Roman" w:cs="Times New Roman"/>
          <w:sz w:val="24"/>
          <w:szCs w:val="24"/>
          <w:lang w:eastAsia="ru-RU"/>
        </w:rPr>
        <w:t>.</w:t>
      </w:r>
      <w:r w:rsidRPr="00D71B71">
        <w:rPr>
          <w:rFonts w:ascii="Times New Roman" w:eastAsia="Times New Roman" w:hAnsi="Times New Roman" w:cs="Times New Roman"/>
          <w:sz w:val="24"/>
          <w:szCs w:val="24"/>
          <w:lang w:eastAsia="ru-RU"/>
        </w:rPr>
        <w:t xml:space="preserve"> </w:t>
      </w:r>
    </w:p>
    <w:p w:rsidR="00131812" w:rsidRPr="00D71B71" w:rsidRDefault="00C977B1" w:rsidP="006C4E19">
      <w:pPr>
        <w:spacing w:after="0" w:line="360" w:lineRule="auto"/>
        <w:ind w:firstLine="851"/>
        <w:jc w:val="both"/>
        <w:rPr>
          <w:rFonts w:ascii="Times New Roman" w:eastAsia="Times New Roman" w:hAnsi="Times New Roman" w:cs="Times New Roman"/>
          <w:sz w:val="24"/>
          <w:szCs w:val="24"/>
          <w:lang w:eastAsia="ru-RU"/>
        </w:rPr>
      </w:pPr>
      <w:r w:rsidRPr="00D71B71">
        <w:rPr>
          <w:rFonts w:ascii="Times New Roman" w:eastAsia="Times New Roman" w:hAnsi="Times New Roman" w:cs="Times New Roman"/>
          <w:sz w:val="24"/>
          <w:szCs w:val="24"/>
          <w:lang w:eastAsia="ru-RU"/>
        </w:rPr>
        <w:t xml:space="preserve">Задания расположены в порядке возрастающей трудности и предполагают возможность их выбора </w:t>
      </w:r>
      <w:r w:rsidR="00131812" w:rsidRPr="00D71B71">
        <w:rPr>
          <w:rFonts w:ascii="Times New Roman" w:eastAsia="Times New Roman" w:hAnsi="Times New Roman" w:cs="Times New Roman"/>
          <w:sz w:val="24"/>
          <w:szCs w:val="24"/>
          <w:lang w:eastAsia="ru-RU"/>
        </w:rPr>
        <w:t>не только учителем (</w:t>
      </w:r>
      <w:r w:rsidRPr="00D71B71">
        <w:rPr>
          <w:rFonts w:ascii="Times New Roman" w:eastAsia="Times New Roman" w:hAnsi="Times New Roman" w:cs="Times New Roman"/>
          <w:sz w:val="24"/>
          <w:szCs w:val="24"/>
          <w:lang w:eastAsia="ru-RU"/>
        </w:rPr>
        <w:t>в соответствии с уровнем подготовленности учеников</w:t>
      </w:r>
      <w:r w:rsidR="00131812" w:rsidRPr="00D71B71">
        <w:rPr>
          <w:rFonts w:ascii="Times New Roman" w:eastAsia="Times New Roman" w:hAnsi="Times New Roman" w:cs="Times New Roman"/>
          <w:sz w:val="24"/>
          <w:szCs w:val="24"/>
          <w:lang w:eastAsia="ru-RU"/>
        </w:rPr>
        <w:t>)</w:t>
      </w:r>
      <w:r w:rsidRPr="00D71B71">
        <w:rPr>
          <w:rFonts w:ascii="Times New Roman" w:eastAsia="Times New Roman" w:hAnsi="Times New Roman" w:cs="Times New Roman"/>
          <w:sz w:val="24"/>
          <w:szCs w:val="24"/>
          <w:lang w:eastAsia="ru-RU"/>
        </w:rPr>
        <w:t xml:space="preserve">, </w:t>
      </w:r>
      <w:r w:rsidR="00131812" w:rsidRPr="00D71B71">
        <w:rPr>
          <w:rFonts w:ascii="Times New Roman" w:eastAsia="Times New Roman" w:hAnsi="Times New Roman" w:cs="Times New Roman"/>
          <w:sz w:val="24"/>
          <w:szCs w:val="24"/>
          <w:lang w:eastAsia="ru-RU"/>
        </w:rPr>
        <w:t xml:space="preserve"> но и самим учеником (</w:t>
      </w:r>
      <w:r w:rsidR="0078015F" w:rsidRPr="00D71B71">
        <w:rPr>
          <w:rFonts w:ascii="Times New Roman" w:eastAsia="Times New Roman" w:hAnsi="Times New Roman" w:cs="Times New Roman"/>
          <w:sz w:val="24"/>
          <w:szCs w:val="24"/>
          <w:lang w:eastAsia="ru-RU"/>
        </w:rPr>
        <w:t>в соответствии с собственными интересами, потребностями и возможностями</w:t>
      </w:r>
      <w:r w:rsidR="00131812" w:rsidRPr="00D71B71">
        <w:rPr>
          <w:rFonts w:ascii="Times New Roman" w:eastAsia="Times New Roman" w:hAnsi="Times New Roman" w:cs="Times New Roman"/>
          <w:sz w:val="24"/>
          <w:szCs w:val="24"/>
          <w:lang w:eastAsia="ru-RU"/>
        </w:rPr>
        <w:t xml:space="preserve">),  </w:t>
      </w:r>
      <w:r w:rsidRPr="00D71B71">
        <w:rPr>
          <w:rFonts w:ascii="Times New Roman" w:eastAsia="Times New Roman" w:hAnsi="Times New Roman" w:cs="Times New Roman"/>
          <w:sz w:val="24"/>
          <w:szCs w:val="24"/>
          <w:lang w:eastAsia="ru-RU"/>
        </w:rPr>
        <w:t>т</w:t>
      </w:r>
      <w:r w:rsidR="00131812" w:rsidRPr="00D71B71">
        <w:rPr>
          <w:rFonts w:ascii="Times New Roman" w:eastAsia="Times New Roman" w:hAnsi="Times New Roman" w:cs="Times New Roman"/>
          <w:sz w:val="24"/>
          <w:szCs w:val="24"/>
          <w:lang w:eastAsia="ru-RU"/>
        </w:rPr>
        <w:t xml:space="preserve">о </w:t>
      </w:r>
      <w:r w:rsidRPr="00D71B71">
        <w:rPr>
          <w:rFonts w:ascii="Times New Roman" w:eastAsia="Times New Roman" w:hAnsi="Times New Roman" w:cs="Times New Roman"/>
          <w:sz w:val="24"/>
          <w:szCs w:val="24"/>
          <w:lang w:eastAsia="ru-RU"/>
        </w:rPr>
        <w:t>е</w:t>
      </w:r>
      <w:r w:rsidR="00131812" w:rsidRPr="00D71B71">
        <w:rPr>
          <w:rFonts w:ascii="Times New Roman" w:eastAsia="Times New Roman" w:hAnsi="Times New Roman" w:cs="Times New Roman"/>
          <w:sz w:val="24"/>
          <w:szCs w:val="24"/>
          <w:lang w:eastAsia="ru-RU"/>
        </w:rPr>
        <w:t>сть</w:t>
      </w:r>
      <w:r w:rsidR="00192FA1" w:rsidRPr="00D71B71">
        <w:rPr>
          <w:rFonts w:ascii="Times New Roman" w:eastAsia="Times New Roman" w:hAnsi="Times New Roman" w:cs="Times New Roman"/>
          <w:sz w:val="24"/>
          <w:szCs w:val="24"/>
          <w:lang w:eastAsia="ru-RU"/>
        </w:rPr>
        <w:t>,</w:t>
      </w:r>
      <w:r w:rsidRPr="00D71B71">
        <w:rPr>
          <w:rFonts w:ascii="Times New Roman" w:eastAsia="Times New Roman" w:hAnsi="Times New Roman" w:cs="Times New Roman"/>
          <w:sz w:val="24"/>
          <w:szCs w:val="24"/>
          <w:lang w:eastAsia="ru-RU"/>
        </w:rPr>
        <w:t xml:space="preserve"> направлены на реализацию </w:t>
      </w:r>
      <w:r w:rsidR="00131812" w:rsidRPr="00D71B71">
        <w:rPr>
          <w:rFonts w:ascii="Times New Roman" w:eastAsia="Times New Roman" w:hAnsi="Times New Roman" w:cs="Times New Roman"/>
          <w:sz w:val="24"/>
          <w:szCs w:val="24"/>
          <w:lang w:eastAsia="ru-RU"/>
        </w:rPr>
        <w:t>принципа</w:t>
      </w:r>
      <w:r w:rsidRPr="00D71B71">
        <w:rPr>
          <w:rFonts w:ascii="Times New Roman" w:eastAsia="Times New Roman" w:hAnsi="Times New Roman" w:cs="Times New Roman"/>
          <w:sz w:val="24"/>
          <w:szCs w:val="24"/>
          <w:lang w:eastAsia="ru-RU"/>
        </w:rPr>
        <w:t xml:space="preserve"> личностно-ориентированного обучения. </w:t>
      </w:r>
    </w:p>
    <w:p w:rsidR="00192FA1" w:rsidRPr="00D71B71" w:rsidRDefault="00131812" w:rsidP="006C4E19">
      <w:pPr>
        <w:spacing w:after="0" w:line="360" w:lineRule="auto"/>
        <w:ind w:firstLine="851"/>
        <w:jc w:val="both"/>
        <w:rPr>
          <w:rFonts w:ascii="Times New Roman" w:eastAsia="Times New Roman" w:hAnsi="Times New Roman" w:cs="Times New Roman"/>
          <w:sz w:val="24"/>
          <w:szCs w:val="24"/>
          <w:lang w:eastAsia="ru-RU"/>
        </w:rPr>
      </w:pPr>
      <w:r w:rsidRPr="00D71B71">
        <w:rPr>
          <w:rFonts w:ascii="Times New Roman" w:eastAsia="Times New Roman" w:hAnsi="Times New Roman" w:cs="Times New Roman"/>
          <w:sz w:val="24"/>
          <w:szCs w:val="24"/>
          <w:lang w:eastAsia="ru-RU"/>
        </w:rPr>
        <w:t>В</w:t>
      </w:r>
      <w:r w:rsidR="007E34C5" w:rsidRPr="00D71B71">
        <w:rPr>
          <w:rFonts w:ascii="Times New Roman" w:eastAsia="Times New Roman" w:hAnsi="Times New Roman" w:cs="Times New Roman"/>
          <w:sz w:val="24"/>
          <w:szCs w:val="24"/>
          <w:lang w:eastAsia="ru-RU"/>
        </w:rPr>
        <w:t xml:space="preserve"> конце каждого подраздела </w:t>
      </w:r>
      <w:r w:rsidR="00192FA1" w:rsidRPr="00D71B71">
        <w:rPr>
          <w:rFonts w:ascii="Times New Roman" w:eastAsia="Times New Roman" w:hAnsi="Times New Roman" w:cs="Times New Roman"/>
          <w:sz w:val="24"/>
          <w:szCs w:val="24"/>
          <w:lang w:eastAsia="ru-RU"/>
        </w:rPr>
        <w:t>представлены</w:t>
      </w:r>
      <w:r w:rsidR="007E34C5" w:rsidRPr="00D71B71">
        <w:rPr>
          <w:rFonts w:ascii="Times New Roman" w:eastAsia="Times New Roman" w:hAnsi="Times New Roman" w:cs="Times New Roman"/>
          <w:sz w:val="24"/>
          <w:szCs w:val="24"/>
          <w:lang w:eastAsia="ru-RU"/>
        </w:rPr>
        <w:t xml:space="preserve"> темы проектов и  исследовательских работ для самостоятельного выполнения учащимися. В конце каждой части учебника в  Приложении I приведены рекомендации по проведению исследования или выполнению проекта, в Приложении </w:t>
      </w:r>
      <w:r w:rsidR="007E34C5" w:rsidRPr="00D71B71">
        <w:rPr>
          <w:rFonts w:ascii="Times New Roman" w:eastAsia="Times New Roman" w:hAnsi="Times New Roman" w:cs="Times New Roman"/>
          <w:sz w:val="24"/>
          <w:szCs w:val="24"/>
          <w:lang w:val="en-US" w:eastAsia="ru-RU"/>
        </w:rPr>
        <w:t>II</w:t>
      </w:r>
      <w:r w:rsidR="007E34C5" w:rsidRPr="00D71B71">
        <w:rPr>
          <w:rFonts w:ascii="Times New Roman" w:eastAsia="Times New Roman" w:hAnsi="Times New Roman" w:cs="Times New Roman"/>
          <w:sz w:val="24"/>
          <w:szCs w:val="24"/>
          <w:lang w:eastAsia="ru-RU"/>
        </w:rPr>
        <w:t xml:space="preserve"> – список  </w:t>
      </w:r>
      <w:r w:rsidRPr="00D71B71">
        <w:rPr>
          <w:rFonts w:ascii="Times New Roman" w:eastAsia="Times New Roman" w:hAnsi="Times New Roman" w:cs="Times New Roman"/>
          <w:sz w:val="24"/>
          <w:szCs w:val="24"/>
          <w:lang w:eastAsia="ru-RU"/>
        </w:rPr>
        <w:t>литературы, необходимой для проведения исследования</w:t>
      </w:r>
      <w:r w:rsidR="007E34C5" w:rsidRPr="00D71B71">
        <w:rPr>
          <w:rFonts w:ascii="Times New Roman" w:eastAsia="Times New Roman" w:hAnsi="Times New Roman" w:cs="Times New Roman"/>
          <w:sz w:val="24"/>
          <w:szCs w:val="24"/>
          <w:lang w:eastAsia="ru-RU"/>
        </w:rPr>
        <w:t>.</w:t>
      </w:r>
      <w:r w:rsidR="00192FA1" w:rsidRPr="00D71B71">
        <w:rPr>
          <w:rFonts w:ascii="Times New Roman" w:eastAsia="Times New Roman" w:hAnsi="Times New Roman" w:cs="Times New Roman"/>
          <w:sz w:val="24"/>
          <w:szCs w:val="24"/>
          <w:lang w:eastAsia="ru-RU"/>
        </w:rPr>
        <w:t xml:space="preserve"> </w:t>
      </w:r>
    </w:p>
    <w:p w:rsidR="00131812" w:rsidRPr="00D71B71" w:rsidRDefault="007E34C5" w:rsidP="006C4E19">
      <w:pPr>
        <w:spacing w:after="0" w:line="360" w:lineRule="auto"/>
        <w:ind w:firstLine="851"/>
        <w:jc w:val="both"/>
        <w:rPr>
          <w:rFonts w:ascii="Times New Roman" w:eastAsia="Times New Roman" w:hAnsi="Times New Roman" w:cs="Times New Roman"/>
          <w:sz w:val="24"/>
          <w:szCs w:val="24"/>
          <w:lang w:eastAsia="ru-RU"/>
        </w:rPr>
      </w:pPr>
      <w:r w:rsidRPr="00D71B71">
        <w:rPr>
          <w:rFonts w:ascii="Times New Roman" w:eastAsia="Times New Roman" w:hAnsi="Times New Roman" w:cs="Times New Roman"/>
          <w:sz w:val="24"/>
          <w:szCs w:val="24"/>
          <w:lang w:eastAsia="ru-RU"/>
        </w:rPr>
        <w:t xml:space="preserve">В конце каждого раздела учебника помещен подраздел «Учимся работать с научной литературой». В нем приводится фрагмент литературоведческой или публицистической статьи, связанной с идеей данного раздела. К фрагменту статьи даются задания, цель которых научить составлять конспект прочитанного текста на основе вопросного плана. </w:t>
      </w:r>
    </w:p>
    <w:p w:rsidR="007E34C5" w:rsidRPr="00D71B71" w:rsidRDefault="007E34C5" w:rsidP="006C4E19">
      <w:pPr>
        <w:spacing w:after="0" w:line="360" w:lineRule="auto"/>
        <w:ind w:firstLine="851"/>
        <w:jc w:val="both"/>
        <w:rPr>
          <w:rFonts w:ascii="Times New Roman" w:eastAsia="Times New Roman" w:hAnsi="Times New Roman" w:cs="Times New Roman"/>
          <w:sz w:val="24"/>
          <w:szCs w:val="24"/>
          <w:lang w:eastAsia="ru-RU"/>
        </w:rPr>
      </w:pPr>
      <w:r w:rsidRPr="00D71B71">
        <w:rPr>
          <w:rFonts w:ascii="Times New Roman" w:eastAsia="Times New Roman" w:hAnsi="Times New Roman" w:cs="Times New Roman"/>
          <w:sz w:val="24"/>
          <w:szCs w:val="24"/>
          <w:lang w:eastAsia="ru-RU"/>
        </w:rPr>
        <w:t xml:space="preserve">В конце каждого раздела </w:t>
      </w:r>
      <w:r w:rsidR="00192FA1" w:rsidRPr="00D71B71">
        <w:rPr>
          <w:rFonts w:ascii="Times New Roman" w:eastAsia="Times New Roman" w:hAnsi="Times New Roman" w:cs="Times New Roman"/>
          <w:sz w:val="24"/>
          <w:szCs w:val="24"/>
          <w:lang w:eastAsia="ru-RU"/>
        </w:rPr>
        <w:t>учитель и учащиеся найдут также</w:t>
      </w:r>
      <w:r w:rsidRPr="00D71B71">
        <w:rPr>
          <w:rFonts w:ascii="Times New Roman" w:eastAsia="Times New Roman" w:hAnsi="Times New Roman" w:cs="Times New Roman"/>
          <w:sz w:val="24"/>
          <w:szCs w:val="24"/>
          <w:lang w:eastAsia="ru-RU"/>
        </w:rPr>
        <w:t xml:space="preserve"> подраздел «Внеклассное чтение». Произведения, </w:t>
      </w:r>
      <w:r w:rsidR="00054F61" w:rsidRPr="00D71B71">
        <w:rPr>
          <w:rFonts w:ascii="Times New Roman" w:eastAsia="Times New Roman" w:hAnsi="Times New Roman" w:cs="Times New Roman"/>
          <w:sz w:val="24"/>
          <w:szCs w:val="24"/>
          <w:lang w:eastAsia="ru-RU"/>
        </w:rPr>
        <w:t xml:space="preserve">включенные </w:t>
      </w:r>
      <w:r w:rsidRPr="00D71B71">
        <w:rPr>
          <w:rFonts w:ascii="Times New Roman" w:eastAsia="Times New Roman" w:hAnsi="Times New Roman" w:cs="Times New Roman"/>
          <w:sz w:val="24"/>
          <w:szCs w:val="24"/>
          <w:lang w:eastAsia="ru-RU"/>
        </w:rPr>
        <w:t xml:space="preserve">в </w:t>
      </w:r>
      <w:r w:rsidR="00054F61" w:rsidRPr="00D71B71">
        <w:rPr>
          <w:rFonts w:ascii="Times New Roman" w:eastAsia="Times New Roman" w:hAnsi="Times New Roman" w:cs="Times New Roman"/>
          <w:sz w:val="24"/>
          <w:szCs w:val="24"/>
          <w:lang w:eastAsia="ru-RU"/>
        </w:rPr>
        <w:t>этот подраздел</w:t>
      </w:r>
      <w:r w:rsidRPr="00D71B71">
        <w:rPr>
          <w:rFonts w:ascii="Times New Roman" w:eastAsia="Times New Roman" w:hAnsi="Times New Roman" w:cs="Times New Roman"/>
          <w:sz w:val="24"/>
          <w:szCs w:val="24"/>
          <w:lang w:eastAsia="ru-RU"/>
        </w:rPr>
        <w:t xml:space="preserve">, сопровождаются небольшим предваряющим текстом, содержащим общую информацию об авторе и предлагаемом произведении, за которым следуют задания непосредственно к художественному произведению. Одна из целей этого раздела – </w:t>
      </w:r>
      <w:r w:rsidR="00054F61" w:rsidRPr="00D71B71">
        <w:rPr>
          <w:rFonts w:ascii="Times New Roman" w:eastAsia="Times New Roman" w:hAnsi="Times New Roman" w:cs="Times New Roman"/>
          <w:sz w:val="24"/>
          <w:szCs w:val="24"/>
          <w:lang w:eastAsia="ru-RU"/>
        </w:rPr>
        <w:t>сформировать</w:t>
      </w:r>
      <w:r w:rsidRPr="00D71B71">
        <w:rPr>
          <w:rFonts w:ascii="Times New Roman" w:eastAsia="Times New Roman" w:hAnsi="Times New Roman" w:cs="Times New Roman"/>
          <w:sz w:val="24"/>
          <w:szCs w:val="24"/>
          <w:lang w:eastAsia="ru-RU"/>
        </w:rPr>
        <w:t xml:space="preserve"> </w:t>
      </w:r>
      <w:proofErr w:type="spellStart"/>
      <w:r w:rsidR="00054F61" w:rsidRPr="00D71B71">
        <w:rPr>
          <w:rFonts w:ascii="Times New Roman" w:eastAsia="Times New Roman" w:hAnsi="Times New Roman" w:cs="Times New Roman"/>
          <w:sz w:val="24"/>
          <w:szCs w:val="24"/>
          <w:lang w:eastAsia="ru-RU"/>
        </w:rPr>
        <w:lastRenderedPageBreak/>
        <w:t>метапредметные</w:t>
      </w:r>
      <w:proofErr w:type="spellEnd"/>
      <w:r w:rsidR="00054F61" w:rsidRPr="00D71B71">
        <w:rPr>
          <w:rFonts w:ascii="Times New Roman" w:eastAsia="Times New Roman" w:hAnsi="Times New Roman" w:cs="Times New Roman"/>
          <w:sz w:val="24"/>
          <w:szCs w:val="24"/>
          <w:lang w:eastAsia="ru-RU"/>
        </w:rPr>
        <w:t xml:space="preserve"> компетенции учащихся, связанные с самостоятельным получением информации, работой с каталогами, пользованием</w:t>
      </w:r>
      <w:r w:rsidRPr="00D71B71">
        <w:rPr>
          <w:rFonts w:ascii="Times New Roman" w:eastAsia="Times New Roman" w:hAnsi="Times New Roman" w:cs="Times New Roman"/>
          <w:sz w:val="24"/>
          <w:szCs w:val="24"/>
          <w:lang w:eastAsia="ru-RU"/>
        </w:rPr>
        <w:t xml:space="preserve"> </w:t>
      </w:r>
      <w:r w:rsidR="00054F61" w:rsidRPr="00D71B71">
        <w:rPr>
          <w:rFonts w:ascii="Times New Roman" w:eastAsia="Times New Roman" w:hAnsi="Times New Roman" w:cs="Times New Roman"/>
          <w:sz w:val="24"/>
          <w:szCs w:val="24"/>
          <w:lang w:eastAsia="ru-RU"/>
        </w:rPr>
        <w:t>библиотекой и т.д.</w:t>
      </w:r>
    </w:p>
    <w:p w:rsidR="007E34C5" w:rsidRPr="00D71B71" w:rsidRDefault="007E34C5" w:rsidP="006C4E19">
      <w:pPr>
        <w:tabs>
          <w:tab w:val="left" w:pos="6663"/>
        </w:tabs>
        <w:spacing w:after="0" w:line="360" w:lineRule="auto"/>
        <w:ind w:firstLine="851"/>
        <w:jc w:val="both"/>
        <w:rPr>
          <w:rFonts w:ascii="Times New Roman" w:eastAsia="Times New Roman" w:hAnsi="Times New Roman" w:cs="Times New Roman"/>
          <w:sz w:val="24"/>
          <w:szCs w:val="24"/>
          <w:lang w:eastAsia="ru-RU"/>
        </w:rPr>
      </w:pPr>
      <w:r w:rsidRPr="00D71B71">
        <w:rPr>
          <w:rFonts w:ascii="Times New Roman" w:eastAsia="Times New Roman" w:hAnsi="Times New Roman" w:cs="Times New Roman"/>
          <w:sz w:val="24"/>
          <w:szCs w:val="24"/>
          <w:lang w:eastAsia="ru-RU"/>
        </w:rPr>
        <w:t xml:space="preserve">В конце каждой части учебника помимо Приложений </w:t>
      </w:r>
      <w:r w:rsidRPr="00D71B71">
        <w:rPr>
          <w:rFonts w:ascii="Times New Roman" w:eastAsia="Times New Roman" w:hAnsi="Times New Roman" w:cs="Times New Roman"/>
          <w:sz w:val="24"/>
          <w:szCs w:val="24"/>
          <w:lang w:val="en-US" w:eastAsia="ru-RU"/>
        </w:rPr>
        <w:t>I</w:t>
      </w:r>
      <w:r w:rsidRPr="00D71B71">
        <w:rPr>
          <w:rFonts w:ascii="Times New Roman" w:eastAsia="Times New Roman" w:hAnsi="Times New Roman" w:cs="Times New Roman"/>
          <w:sz w:val="24"/>
          <w:szCs w:val="24"/>
          <w:lang w:eastAsia="ru-RU"/>
        </w:rPr>
        <w:t xml:space="preserve"> и </w:t>
      </w:r>
      <w:r w:rsidRPr="00D71B71">
        <w:rPr>
          <w:rFonts w:ascii="Times New Roman" w:eastAsia="Times New Roman" w:hAnsi="Times New Roman" w:cs="Times New Roman"/>
          <w:sz w:val="24"/>
          <w:szCs w:val="24"/>
          <w:lang w:val="en-US" w:eastAsia="ru-RU"/>
        </w:rPr>
        <w:t>II</w:t>
      </w:r>
      <w:r w:rsidRPr="00D71B71">
        <w:rPr>
          <w:rFonts w:ascii="Times New Roman" w:eastAsia="Times New Roman" w:hAnsi="Times New Roman" w:cs="Times New Roman"/>
          <w:sz w:val="24"/>
          <w:szCs w:val="24"/>
          <w:lang w:eastAsia="ru-RU"/>
        </w:rPr>
        <w:t xml:space="preserve"> приводится также справочное Приложение </w:t>
      </w:r>
      <w:r w:rsidRPr="00D71B71">
        <w:rPr>
          <w:rFonts w:ascii="Times New Roman" w:eastAsia="Times New Roman" w:hAnsi="Times New Roman" w:cs="Times New Roman"/>
          <w:sz w:val="24"/>
          <w:szCs w:val="24"/>
          <w:lang w:val="en-US" w:eastAsia="ru-RU"/>
        </w:rPr>
        <w:t>III</w:t>
      </w:r>
      <w:r w:rsidRPr="00D71B71">
        <w:rPr>
          <w:rFonts w:ascii="Times New Roman" w:eastAsia="Times New Roman" w:hAnsi="Times New Roman" w:cs="Times New Roman"/>
          <w:sz w:val="24"/>
          <w:szCs w:val="24"/>
          <w:lang w:eastAsia="ru-RU"/>
        </w:rPr>
        <w:t xml:space="preserve">, в котором  помещен краткий перечень литературоведческих терминов, изученных в 5-8 классах. </w:t>
      </w:r>
    </w:p>
    <w:p w:rsidR="007E34C5" w:rsidRPr="00D71B71" w:rsidRDefault="007E34C5" w:rsidP="006C4E19">
      <w:pPr>
        <w:spacing w:after="0" w:line="360" w:lineRule="auto"/>
        <w:ind w:firstLine="851"/>
        <w:jc w:val="both"/>
        <w:rPr>
          <w:rFonts w:ascii="Times New Roman" w:eastAsia="Calibri" w:hAnsi="Times New Roman" w:cs="Times New Roman"/>
          <w:bCs/>
          <w:sz w:val="24"/>
          <w:szCs w:val="24"/>
        </w:rPr>
      </w:pPr>
      <w:r w:rsidRPr="00D71B71">
        <w:rPr>
          <w:rFonts w:ascii="Times New Roman" w:eastAsia="Calibri" w:hAnsi="Times New Roman" w:cs="Times New Roman"/>
          <w:bCs/>
          <w:sz w:val="24"/>
          <w:szCs w:val="24"/>
        </w:rPr>
        <w:t xml:space="preserve">Обратим внимание учителя на большую роль рефлексивных заданий в учебнике 9 класса. Это неслучайно. Литература в 9 класса – это своеобразное обобщение изученного ранее, проверка </w:t>
      </w:r>
      <w:proofErr w:type="spellStart"/>
      <w:r w:rsidRPr="00D71B71">
        <w:rPr>
          <w:rFonts w:ascii="Times New Roman" w:eastAsia="Calibri" w:hAnsi="Times New Roman" w:cs="Times New Roman"/>
          <w:bCs/>
          <w:sz w:val="24"/>
          <w:szCs w:val="24"/>
        </w:rPr>
        <w:t>сформированности</w:t>
      </w:r>
      <w:proofErr w:type="spellEnd"/>
      <w:r w:rsidRPr="00D71B71">
        <w:rPr>
          <w:rFonts w:ascii="Times New Roman" w:eastAsia="Calibri" w:hAnsi="Times New Roman" w:cs="Times New Roman"/>
          <w:bCs/>
          <w:sz w:val="24"/>
          <w:szCs w:val="24"/>
        </w:rPr>
        <w:t xml:space="preserve"> необходимых компетенций. Учащиеся уже владеют рефлексивными умениями</w:t>
      </w:r>
      <w:r w:rsidR="00192FA1" w:rsidRPr="00D71B71">
        <w:rPr>
          <w:rFonts w:ascii="Times New Roman" w:eastAsia="Calibri" w:hAnsi="Times New Roman" w:cs="Times New Roman"/>
          <w:bCs/>
          <w:sz w:val="24"/>
          <w:szCs w:val="24"/>
        </w:rPr>
        <w:t>:</w:t>
      </w:r>
      <w:r w:rsidRPr="00D71B71">
        <w:rPr>
          <w:rFonts w:ascii="Times New Roman" w:eastAsia="Calibri" w:hAnsi="Times New Roman" w:cs="Times New Roman"/>
          <w:bCs/>
          <w:sz w:val="24"/>
          <w:szCs w:val="24"/>
        </w:rPr>
        <w:t xml:space="preserve"> этому способствовало выполнение соответствующих заданий в 5 – 8 классах. Однако именно в 9 классе рефлексия становится обязательным условием развития ученика.</w:t>
      </w:r>
      <w:r w:rsidR="00054F61" w:rsidRPr="00D71B71">
        <w:rPr>
          <w:rFonts w:ascii="Times New Roman" w:eastAsia="Calibri" w:hAnsi="Times New Roman" w:cs="Times New Roman"/>
          <w:bCs/>
          <w:sz w:val="24"/>
          <w:szCs w:val="24"/>
        </w:rPr>
        <w:t xml:space="preserve"> </w:t>
      </w:r>
      <w:r w:rsidRPr="00D71B71">
        <w:rPr>
          <w:rFonts w:ascii="Times New Roman" w:eastAsia="Calibri" w:hAnsi="Times New Roman" w:cs="Times New Roman"/>
          <w:bCs/>
          <w:sz w:val="24"/>
          <w:szCs w:val="24"/>
        </w:rPr>
        <w:t>От того, насколько серь</w:t>
      </w:r>
      <w:r w:rsidR="0021171D" w:rsidRPr="00D71B71">
        <w:rPr>
          <w:rFonts w:ascii="Times New Roman" w:eastAsia="Calibri" w:hAnsi="Times New Roman" w:cs="Times New Roman"/>
          <w:bCs/>
          <w:sz w:val="24"/>
          <w:szCs w:val="24"/>
        </w:rPr>
        <w:t>е</w:t>
      </w:r>
      <w:r w:rsidRPr="00D71B71">
        <w:rPr>
          <w:rFonts w:ascii="Times New Roman" w:eastAsia="Calibri" w:hAnsi="Times New Roman" w:cs="Times New Roman"/>
          <w:bCs/>
          <w:sz w:val="24"/>
          <w:szCs w:val="24"/>
        </w:rPr>
        <w:t>зно уже в самом начале курса литературы 9 класса учитель отнес</w:t>
      </w:r>
      <w:r w:rsidR="0021171D" w:rsidRPr="00D71B71">
        <w:rPr>
          <w:rFonts w:ascii="Times New Roman" w:eastAsia="Calibri" w:hAnsi="Times New Roman" w:cs="Times New Roman"/>
          <w:bCs/>
          <w:sz w:val="24"/>
          <w:szCs w:val="24"/>
        </w:rPr>
        <w:t>е</w:t>
      </w:r>
      <w:r w:rsidRPr="00D71B71">
        <w:rPr>
          <w:rFonts w:ascii="Times New Roman" w:eastAsia="Calibri" w:hAnsi="Times New Roman" w:cs="Times New Roman"/>
          <w:bCs/>
          <w:sz w:val="24"/>
          <w:szCs w:val="24"/>
        </w:rPr>
        <w:t xml:space="preserve">тся именно к этим заданиям, будет зависеть эффективность достижения необходимых планируемых результатов обучения. </w:t>
      </w:r>
    </w:p>
    <w:p w:rsidR="007E34C5" w:rsidRPr="00D71B71" w:rsidRDefault="007E34C5" w:rsidP="006C4E19">
      <w:pPr>
        <w:spacing w:after="0" w:line="360" w:lineRule="auto"/>
        <w:ind w:firstLine="851"/>
        <w:jc w:val="both"/>
        <w:rPr>
          <w:rFonts w:ascii="Times New Roman" w:eastAsia="Calibri" w:hAnsi="Times New Roman" w:cs="Times New Roman"/>
          <w:bCs/>
          <w:sz w:val="24"/>
          <w:szCs w:val="24"/>
        </w:rPr>
      </w:pPr>
      <w:r w:rsidRPr="00D71B71">
        <w:rPr>
          <w:rFonts w:ascii="Times New Roman" w:eastAsia="Calibri" w:hAnsi="Times New Roman" w:cs="Times New Roman"/>
          <w:bCs/>
          <w:sz w:val="24"/>
          <w:szCs w:val="24"/>
        </w:rPr>
        <w:t xml:space="preserve">В учебнике 9 класса представлено два типа </w:t>
      </w:r>
      <w:proofErr w:type="spellStart"/>
      <w:r w:rsidRPr="00D71B71">
        <w:rPr>
          <w:rFonts w:ascii="Times New Roman" w:eastAsia="Calibri" w:hAnsi="Times New Roman" w:cs="Times New Roman"/>
          <w:bCs/>
          <w:sz w:val="24"/>
          <w:szCs w:val="24"/>
        </w:rPr>
        <w:t>предтекстовых</w:t>
      </w:r>
      <w:proofErr w:type="spellEnd"/>
      <w:r w:rsidRPr="00D71B71">
        <w:rPr>
          <w:rFonts w:ascii="Times New Roman" w:eastAsia="Calibri" w:hAnsi="Times New Roman" w:cs="Times New Roman"/>
          <w:bCs/>
          <w:sz w:val="24"/>
          <w:szCs w:val="24"/>
        </w:rPr>
        <w:t xml:space="preserve"> заданий. Перв</w:t>
      </w:r>
      <w:r w:rsidR="00192FA1" w:rsidRPr="00D71B71">
        <w:rPr>
          <w:rFonts w:ascii="Times New Roman" w:eastAsia="Calibri" w:hAnsi="Times New Roman" w:cs="Times New Roman"/>
          <w:bCs/>
          <w:sz w:val="24"/>
          <w:szCs w:val="24"/>
        </w:rPr>
        <w:t xml:space="preserve">ая разновидность таких заданий </w:t>
      </w:r>
      <w:r w:rsidRPr="00D71B71">
        <w:rPr>
          <w:rFonts w:ascii="Times New Roman" w:eastAsia="Calibri" w:hAnsi="Times New Roman" w:cs="Times New Roman"/>
          <w:bCs/>
          <w:sz w:val="24"/>
          <w:szCs w:val="24"/>
        </w:rPr>
        <w:t xml:space="preserve">предполагает актуализацию изученного ранее. </w:t>
      </w:r>
      <w:r w:rsidR="00054F61" w:rsidRPr="00D71B71">
        <w:rPr>
          <w:rFonts w:ascii="Times New Roman" w:eastAsia="Calibri" w:hAnsi="Times New Roman" w:cs="Times New Roman"/>
          <w:bCs/>
          <w:sz w:val="24"/>
          <w:szCs w:val="24"/>
        </w:rPr>
        <w:t>Например, у</w:t>
      </w:r>
      <w:r w:rsidRPr="00D71B71">
        <w:rPr>
          <w:rFonts w:ascii="Times New Roman" w:eastAsia="Calibri" w:hAnsi="Times New Roman" w:cs="Times New Roman"/>
          <w:bCs/>
          <w:sz w:val="24"/>
          <w:szCs w:val="24"/>
        </w:rPr>
        <w:t>чащиеся с удивлением обнаружат, что мног</w:t>
      </w:r>
      <w:r w:rsidR="00054F61" w:rsidRPr="00D71B71">
        <w:rPr>
          <w:rFonts w:ascii="Times New Roman" w:eastAsia="Calibri" w:hAnsi="Times New Roman" w:cs="Times New Roman"/>
          <w:bCs/>
          <w:sz w:val="24"/>
          <w:szCs w:val="24"/>
        </w:rPr>
        <w:t>ие</w:t>
      </w:r>
      <w:r w:rsidRPr="00D71B71">
        <w:rPr>
          <w:rFonts w:ascii="Times New Roman" w:eastAsia="Calibri" w:hAnsi="Times New Roman" w:cs="Times New Roman"/>
          <w:bCs/>
          <w:sz w:val="24"/>
          <w:szCs w:val="24"/>
        </w:rPr>
        <w:t xml:space="preserve"> произведени</w:t>
      </w:r>
      <w:r w:rsidR="00054F61" w:rsidRPr="00D71B71">
        <w:rPr>
          <w:rFonts w:ascii="Times New Roman" w:eastAsia="Calibri" w:hAnsi="Times New Roman" w:cs="Times New Roman"/>
          <w:bCs/>
          <w:sz w:val="24"/>
          <w:szCs w:val="24"/>
        </w:rPr>
        <w:t>я</w:t>
      </w:r>
      <w:r w:rsidRPr="00D71B71">
        <w:rPr>
          <w:rFonts w:ascii="Times New Roman" w:eastAsia="Calibri" w:hAnsi="Times New Roman" w:cs="Times New Roman"/>
          <w:bCs/>
          <w:sz w:val="24"/>
          <w:szCs w:val="24"/>
        </w:rPr>
        <w:t xml:space="preserve"> античной литературы или произведени</w:t>
      </w:r>
      <w:r w:rsidR="00054F61" w:rsidRPr="00D71B71">
        <w:rPr>
          <w:rFonts w:ascii="Times New Roman" w:eastAsia="Calibri" w:hAnsi="Times New Roman" w:cs="Times New Roman"/>
          <w:bCs/>
          <w:sz w:val="24"/>
          <w:szCs w:val="24"/>
        </w:rPr>
        <w:t>я</w:t>
      </w:r>
      <w:r w:rsidRPr="00D71B71">
        <w:rPr>
          <w:rFonts w:ascii="Times New Roman" w:eastAsia="Calibri" w:hAnsi="Times New Roman" w:cs="Times New Roman"/>
          <w:bCs/>
          <w:sz w:val="24"/>
          <w:szCs w:val="24"/>
        </w:rPr>
        <w:t>, созданны</w:t>
      </w:r>
      <w:r w:rsidR="00054F61" w:rsidRPr="00D71B71">
        <w:rPr>
          <w:rFonts w:ascii="Times New Roman" w:eastAsia="Calibri" w:hAnsi="Times New Roman" w:cs="Times New Roman"/>
          <w:bCs/>
          <w:sz w:val="24"/>
          <w:szCs w:val="24"/>
        </w:rPr>
        <w:t>е</w:t>
      </w:r>
      <w:r w:rsidRPr="00D71B71">
        <w:rPr>
          <w:rFonts w:ascii="Times New Roman" w:eastAsia="Calibri" w:hAnsi="Times New Roman" w:cs="Times New Roman"/>
          <w:bCs/>
          <w:sz w:val="24"/>
          <w:szCs w:val="24"/>
        </w:rPr>
        <w:t xml:space="preserve"> на основе античной литературы, они  уже знают (басни Эзопа, басни Крылова  – 5кл., «Прометей» Байрона – 6 </w:t>
      </w:r>
      <w:proofErr w:type="spellStart"/>
      <w:r w:rsidRPr="00D71B71">
        <w:rPr>
          <w:rFonts w:ascii="Times New Roman" w:eastAsia="Calibri" w:hAnsi="Times New Roman" w:cs="Times New Roman"/>
          <w:bCs/>
          <w:sz w:val="24"/>
          <w:szCs w:val="24"/>
        </w:rPr>
        <w:t>кл</w:t>
      </w:r>
      <w:proofErr w:type="spellEnd"/>
      <w:r w:rsidRPr="00D71B71">
        <w:rPr>
          <w:rFonts w:ascii="Times New Roman" w:eastAsia="Calibri" w:hAnsi="Times New Roman" w:cs="Times New Roman"/>
          <w:bCs/>
          <w:sz w:val="24"/>
          <w:szCs w:val="24"/>
        </w:rPr>
        <w:t>., «Илиада», «Одиссея» Гомера, «Прометей прикованный» Эсхила, «</w:t>
      </w:r>
      <w:proofErr w:type="spellStart"/>
      <w:r w:rsidRPr="00D71B71">
        <w:rPr>
          <w:rFonts w:ascii="Times New Roman" w:eastAsia="Calibri" w:hAnsi="Times New Roman" w:cs="Times New Roman"/>
          <w:bCs/>
          <w:sz w:val="24"/>
          <w:szCs w:val="24"/>
        </w:rPr>
        <w:t>Арион</w:t>
      </w:r>
      <w:proofErr w:type="spellEnd"/>
      <w:r w:rsidRPr="00D71B71">
        <w:rPr>
          <w:rFonts w:ascii="Times New Roman" w:eastAsia="Calibri" w:hAnsi="Times New Roman" w:cs="Times New Roman"/>
          <w:bCs/>
          <w:sz w:val="24"/>
          <w:szCs w:val="24"/>
        </w:rPr>
        <w:t xml:space="preserve">» Пушкина – 7 </w:t>
      </w:r>
      <w:proofErr w:type="spellStart"/>
      <w:r w:rsidRPr="00D71B71">
        <w:rPr>
          <w:rFonts w:ascii="Times New Roman" w:eastAsia="Calibri" w:hAnsi="Times New Roman" w:cs="Times New Roman"/>
          <w:bCs/>
          <w:sz w:val="24"/>
          <w:szCs w:val="24"/>
        </w:rPr>
        <w:t>кл</w:t>
      </w:r>
      <w:proofErr w:type="spellEnd"/>
      <w:r w:rsidRPr="00D71B71">
        <w:rPr>
          <w:rFonts w:ascii="Times New Roman" w:eastAsia="Calibri" w:hAnsi="Times New Roman" w:cs="Times New Roman"/>
          <w:bCs/>
          <w:sz w:val="24"/>
          <w:szCs w:val="24"/>
        </w:rPr>
        <w:t>.). Необходимо подвести учащихся к выводу (который они сделают самостоятельно) о том, что античная  литература – это та культурная основа, на  которой  выросла вся мировая литература. Учителю следует тщательно продумать организацию учебной деятельности учащихся при выполнении данного задания. Возможно, учитель предложит его на дом, а может быть, создаст соответствующее информационное пространство на уроке. В любом случае необходимо, потратив минимум учебного времени, получить качественный результат.</w:t>
      </w:r>
    </w:p>
    <w:p w:rsidR="00E16396" w:rsidRPr="00D71B71" w:rsidRDefault="007E34C5" w:rsidP="006C4E19">
      <w:pPr>
        <w:spacing w:after="0" w:line="360" w:lineRule="auto"/>
        <w:ind w:firstLine="851"/>
        <w:jc w:val="both"/>
        <w:rPr>
          <w:rFonts w:ascii="Times New Roman" w:eastAsia="Calibri" w:hAnsi="Times New Roman" w:cs="Times New Roman"/>
          <w:bCs/>
          <w:sz w:val="24"/>
          <w:szCs w:val="24"/>
        </w:rPr>
      </w:pPr>
      <w:r w:rsidRPr="00D71B71">
        <w:rPr>
          <w:rFonts w:ascii="Times New Roman" w:eastAsia="Calibri" w:hAnsi="Times New Roman" w:cs="Times New Roman"/>
          <w:bCs/>
          <w:sz w:val="24"/>
          <w:szCs w:val="24"/>
        </w:rPr>
        <w:t xml:space="preserve">Второй тип </w:t>
      </w:r>
      <w:proofErr w:type="spellStart"/>
      <w:r w:rsidR="00192FA1" w:rsidRPr="00D71B71">
        <w:rPr>
          <w:rFonts w:ascii="Times New Roman" w:eastAsia="Calibri" w:hAnsi="Times New Roman" w:cs="Times New Roman"/>
          <w:bCs/>
          <w:sz w:val="24"/>
          <w:szCs w:val="24"/>
        </w:rPr>
        <w:t>предтекстовых</w:t>
      </w:r>
      <w:proofErr w:type="spellEnd"/>
      <w:r w:rsidR="00192FA1" w:rsidRPr="00D71B71">
        <w:rPr>
          <w:rFonts w:ascii="Times New Roman" w:eastAsia="Calibri" w:hAnsi="Times New Roman" w:cs="Times New Roman"/>
          <w:bCs/>
          <w:sz w:val="24"/>
          <w:szCs w:val="24"/>
        </w:rPr>
        <w:t xml:space="preserve"> заданий </w:t>
      </w:r>
      <w:r w:rsidRPr="00D71B71">
        <w:rPr>
          <w:rFonts w:ascii="Times New Roman" w:eastAsia="Calibri" w:hAnsi="Times New Roman" w:cs="Times New Roman"/>
          <w:bCs/>
          <w:sz w:val="24"/>
          <w:szCs w:val="24"/>
        </w:rPr>
        <w:t xml:space="preserve"> – задани</w:t>
      </w:r>
      <w:r w:rsidR="00192FA1" w:rsidRPr="00D71B71">
        <w:rPr>
          <w:rFonts w:ascii="Times New Roman" w:eastAsia="Calibri" w:hAnsi="Times New Roman" w:cs="Times New Roman"/>
          <w:bCs/>
          <w:sz w:val="24"/>
          <w:szCs w:val="24"/>
        </w:rPr>
        <w:t>я</w:t>
      </w:r>
      <w:r w:rsidRPr="00D71B71">
        <w:rPr>
          <w:rFonts w:ascii="Times New Roman" w:eastAsia="Calibri" w:hAnsi="Times New Roman" w:cs="Times New Roman"/>
          <w:bCs/>
          <w:sz w:val="24"/>
          <w:szCs w:val="24"/>
        </w:rPr>
        <w:t xml:space="preserve"> дискуссионного характера. Ситуации берутся нами из реальной жизни. К проведению дискуссии и участию  в ней школьники готовились, работая по данному </w:t>
      </w:r>
      <w:r w:rsidR="00E16396" w:rsidRPr="00D71B71">
        <w:rPr>
          <w:rFonts w:ascii="Times New Roman" w:eastAsia="Calibri" w:hAnsi="Times New Roman" w:cs="Times New Roman"/>
          <w:bCs/>
          <w:sz w:val="24"/>
          <w:szCs w:val="24"/>
        </w:rPr>
        <w:t>УМК</w:t>
      </w:r>
      <w:r w:rsidRPr="00D71B71">
        <w:rPr>
          <w:rFonts w:ascii="Times New Roman" w:eastAsia="Calibri" w:hAnsi="Times New Roman" w:cs="Times New Roman"/>
          <w:bCs/>
          <w:sz w:val="24"/>
          <w:szCs w:val="24"/>
        </w:rPr>
        <w:t xml:space="preserve"> в 5 – 8 классах. </w:t>
      </w:r>
    </w:p>
    <w:p w:rsidR="007E34C5" w:rsidRPr="00D71B71" w:rsidRDefault="007E34C5" w:rsidP="006C4E19">
      <w:pPr>
        <w:spacing w:after="0" w:line="360" w:lineRule="auto"/>
        <w:ind w:firstLine="851"/>
        <w:jc w:val="both"/>
        <w:rPr>
          <w:rFonts w:ascii="Times New Roman" w:eastAsia="Calibri" w:hAnsi="Times New Roman" w:cs="Times New Roman"/>
          <w:bCs/>
          <w:sz w:val="24"/>
          <w:szCs w:val="24"/>
        </w:rPr>
      </w:pPr>
      <w:r w:rsidRPr="00D71B71">
        <w:rPr>
          <w:rFonts w:ascii="Times New Roman" w:eastAsia="Calibri" w:hAnsi="Times New Roman" w:cs="Times New Roman"/>
          <w:bCs/>
          <w:sz w:val="24"/>
          <w:szCs w:val="24"/>
        </w:rPr>
        <w:t>Работая над теоретическим мат</w:t>
      </w:r>
      <w:r w:rsidR="00E16396" w:rsidRPr="00D71B71">
        <w:rPr>
          <w:rFonts w:ascii="Times New Roman" w:eastAsia="Calibri" w:hAnsi="Times New Roman" w:cs="Times New Roman"/>
          <w:bCs/>
          <w:sz w:val="24"/>
          <w:szCs w:val="24"/>
        </w:rPr>
        <w:t xml:space="preserve">ериалом учебника, категорически </w:t>
      </w:r>
      <w:r w:rsidRPr="00D71B71">
        <w:rPr>
          <w:rFonts w:ascii="Times New Roman" w:eastAsia="Calibri" w:hAnsi="Times New Roman" w:cs="Times New Roman"/>
          <w:bCs/>
          <w:sz w:val="24"/>
          <w:szCs w:val="24"/>
        </w:rPr>
        <w:t>не</w:t>
      </w:r>
      <w:r w:rsidR="00E16396" w:rsidRPr="00D71B71">
        <w:rPr>
          <w:rFonts w:ascii="Times New Roman" w:eastAsia="Calibri" w:hAnsi="Times New Roman" w:cs="Times New Roman"/>
          <w:bCs/>
          <w:sz w:val="24"/>
          <w:szCs w:val="24"/>
        </w:rPr>
        <w:t xml:space="preserve">допустимо  </w:t>
      </w:r>
      <w:r w:rsidRPr="00D71B71">
        <w:rPr>
          <w:rFonts w:ascii="Times New Roman" w:eastAsia="Calibri" w:hAnsi="Times New Roman" w:cs="Times New Roman"/>
          <w:bCs/>
          <w:sz w:val="24"/>
          <w:szCs w:val="24"/>
        </w:rPr>
        <w:t xml:space="preserve">его заучивать. </w:t>
      </w:r>
      <w:r w:rsidR="00E16396" w:rsidRPr="00D71B71">
        <w:rPr>
          <w:rFonts w:ascii="Times New Roman" w:eastAsia="Calibri" w:hAnsi="Times New Roman" w:cs="Times New Roman"/>
          <w:bCs/>
          <w:sz w:val="24"/>
          <w:szCs w:val="24"/>
        </w:rPr>
        <w:t xml:space="preserve">Можно, например, </w:t>
      </w:r>
      <w:r w:rsidRPr="00D71B71">
        <w:rPr>
          <w:rFonts w:ascii="Times New Roman" w:eastAsia="Calibri" w:hAnsi="Times New Roman" w:cs="Times New Roman"/>
          <w:bCs/>
          <w:sz w:val="24"/>
          <w:szCs w:val="24"/>
        </w:rPr>
        <w:t xml:space="preserve">систематизировать его в таблице (задание 3 на стр. 12) и использовать эту таблицу в течение всего периода изучения данного раздела. </w:t>
      </w:r>
    </w:p>
    <w:p w:rsidR="007E34C5" w:rsidRPr="00D71B71" w:rsidRDefault="007E34C5" w:rsidP="006C4E19">
      <w:pPr>
        <w:spacing w:after="0" w:line="360" w:lineRule="auto"/>
        <w:ind w:firstLine="851"/>
        <w:jc w:val="both"/>
        <w:rPr>
          <w:rFonts w:ascii="Times New Roman" w:eastAsia="Calibri" w:hAnsi="Times New Roman" w:cs="Times New Roman"/>
          <w:bCs/>
          <w:sz w:val="24"/>
          <w:szCs w:val="24"/>
        </w:rPr>
      </w:pPr>
      <w:r w:rsidRPr="00D71B71">
        <w:rPr>
          <w:rFonts w:ascii="Times New Roman" w:eastAsia="Calibri" w:hAnsi="Times New Roman" w:cs="Times New Roman"/>
          <w:bCs/>
          <w:sz w:val="24"/>
          <w:szCs w:val="24"/>
        </w:rPr>
        <w:t xml:space="preserve">Очень важно остановиться на пространственных (работаем с картами) и </w:t>
      </w:r>
      <w:proofErr w:type="spellStart"/>
      <w:r w:rsidRPr="00D71B71">
        <w:rPr>
          <w:rFonts w:ascii="Times New Roman" w:eastAsia="Calibri" w:hAnsi="Times New Roman" w:cs="Times New Roman"/>
          <w:bCs/>
          <w:sz w:val="24"/>
          <w:szCs w:val="24"/>
        </w:rPr>
        <w:t>временн</w:t>
      </w:r>
      <w:r w:rsidR="006C4E19" w:rsidRPr="00D71B71">
        <w:rPr>
          <w:rFonts w:ascii="Times New Roman" w:eastAsia="Calibri" w:hAnsi="Times New Roman" w:cs="Times New Roman"/>
          <w:bCs/>
          <w:sz w:val="24"/>
          <w:szCs w:val="24"/>
        </w:rPr>
        <w:t>Ы</w:t>
      </w:r>
      <w:r w:rsidRPr="00D71B71">
        <w:rPr>
          <w:rFonts w:ascii="Times New Roman" w:eastAsia="Calibri" w:hAnsi="Times New Roman" w:cs="Times New Roman"/>
          <w:bCs/>
          <w:sz w:val="24"/>
          <w:szCs w:val="24"/>
        </w:rPr>
        <w:t>х</w:t>
      </w:r>
      <w:proofErr w:type="spellEnd"/>
      <w:r w:rsidRPr="00D71B71">
        <w:rPr>
          <w:rFonts w:ascii="Times New Roman" w:eastAsia="Calibri" w:hAnsi="Times New Roman" w:cs="Times New Roman"/>
          <w:bCs/>
          <w:sz w:val="24"/>
          <w:szCs w:val="24"/>
        </w:rPr>
        <w:t xml:space="preserve"> границах периода</w:t>
      </w:r>
      <w:r w:rsidR="006C4E19" w:rsidRPr="00D71B71">
        <w:rPr>
          <w:rFonts w:ascii="Times New Roman" w:eastAsia="Calibri" w:hAnsi="Times New Roman" w:cs="Times New Roman"/>
          <w:bCs/>
          <w:sz w:val="24"/>
          <w:szCs w:val="24"/>
        </w:rPr>
        <w:t xml:space="preserve"> развития литературы</w:t>
      </w:r>
      <w:r w:rsidRPr="00D71B71">
        <w:rPr>
          <w:rFonts w:ascii="Times New Roman" w:eastAsia="Calibri" w:hAnsi="Times New Roman" w:cs="Times New Roman"/>
          <w:bCs/>
          <w:sz w:val="24"/>
          <w:szCs w:val="24"/>
        </w:rPr>
        <w:t xml:space="preserve">. Как правило, именно </w:t>
      </w:r>
      <w:proofErr w:type="spellStart"/>
      <w:r w:rsidRPr="00D71B71">
        <w:rPr>
          <w:rFonts w:ascii="Times New Roman" w:eastAsia="Calibri" w:hAnsi="Times New Roman" w:cs="Times New Roman"/>
          <w:bCs/>
          <w:sz w:val="24"/>
          <w:szCs w:val="24"/>
        </w:rPr>
        <w:t>пространственно-временн</w:t>
      </w:r>
      <w:r w:rsidR="006C4E19" w:rsidRPr="00D71B71">
        <w:rPr>
          <w:rFonts w:ascii="Times New Roman" w:eastAsia="Calibri" w:hAnsi="Times New Roman" w:cs="Times New Roman"/>
          <w:bCs/>
          <w:sz w:val="24"/>
          <w:szCs w:val="24"/>
        </w:rPr>
        <w:t>А</w:t>
      </w:r>
      <w:r w:rsidRPr="00D71B71">
        <w:rPr>
          <w:rFonts w:ascii="Times New Roman" w:eastAsia="Calibri" w:hAnsi="Times New Roman" w:cs="Times New Roman"/>
          <w:bCs/>
          <w:sz w:val="24"/>
          <w:szCs w:val="24"/>
        </w:rPr>
        <w:t>я</w:t>
      </w:r>
      <w:proofErr w:type="spellEnd"/>
      <w:r w:rsidRPr="00D71B71">
        <w:rPr>
          <w:rFonts w:ascii="Times New Roman" w:eastAsia="Calibri" w:hAnsi="Times New Roman" w:cs="Times New Roman"/>
          <w:bCs/>
          <w:sz w:val="24"/>
          <w:szCs w:val="24"/>
        </w:rPr>
        <w:t xml:space="preserve"> ориентация школьников при изучении истории и культуры оказывается не сформированной.</w:t>
      </w:r>
    </w:p>
    <w:p w:rsidR="00192FA1" w:rsidRPr="00D71B71" w:rsidRDefault="00192FA1" w:rsidP="006C4E19">
      <w:pPr>
        <w:spacing w:after="0" w:line="360" w:lineRule="auto"/>
        <w:ind w:firstLine="851"/>
        <w:jc w:val="both"/>
        <w:rPr>
          <w:rFonts w:ascii="Times New Roman" w:eastAsia="Calibri" w:hAnsi="Times New Roman" w:cs="Times New Roman"/>
          <w:bCs/>
          <w:sz w:val="24"/>
          <w:szCs w:val="24"/>
        </w:rPr>
      </w:pPr>
      <w:r w:rsidRPr="00D71B71">
        <w:rPr>
          <w:rFonts w:ascii="Times New Roman" w:eastAsia="Calibri" w:hAnsi="Times New Roman" w:cs="Times New Roman"/>
          <w:bCs/>
          <w:sz w:val="24"/>
          <w:szCs w:val="24"/>
        </w:rPr>
        <w:lastRenderedPageBreak/>
        <w:t>Авторы учебника постарались сделать все возможное, чтобы девятиклассники, избравшие литературу для сдачи экзамена, восприняли  задания, включенные в контрольные измерительные материалы, как хорошо знакомые и совершенно несложные.</w:t>
      </w:r>
      <w:bookmarkStart w:id="0" w:name="_GoBack"/>
      <w:bookmarkEnd w:id="0"/>
    </w:p>
    <w:sectPr w:rsidR="00192FA1" w:rsidRPr="00D71B71" w:rsidSect="005C173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E83" w:rsidRDefault="004F3E83" w:rsidP="007E34C5">
      <w:pPr>
        <w:spacing w:after="0" w:line="240" w:lineRule="auto"/>
      </w:pPr>
      <w:r>
        <w:separator/>
      </w:r>
    </w:p>
  </w:endnote>
  <w:endnote w:type="continuationSeparator" w:id="0">
    <w:p w:rsidR="004F3E83" w:rsidRDefault="004F3E83" w:rsidP="007E34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E83" w:rsidRDefault="004F3E83" w:rsidP="007E34C5">
      <w:pPr>
        <w:spacing w:after="0" w:line="240" w:lineRule="auto"/>
      </w:pPr>
      <w:r>
        <w:separator/>
      </w:r>
    </w:p>
  </w:footnote>
  <w:footnote w:type="continuationSeparator" w:id="0">
    <w:p w:rsidR="004F3E83" w:rsidRDefault="004F3E83" w:rsidP="007E34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54785"/>
    <w:multiLevelType w:val="hybridMultilevel"/>
    <w:tmpl w:val="D758EEF0"/>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5452008"/>
    <w:multiLevelType w:val="hybridMultilevel"/>
    <w:tmpl w:val="1C80D01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5470874"/>
    <w:multiLevelType w:val="hybridMultilevel"/>
    <w:tmpl w:val="7180B95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1"/>
    <w:footnote w:id="0"/>
  </w:footnotePr>
  <w:endnotePr>
    <w:endnote w:id="-1"/>
    <w:endnote w:id="0"/>
  </w:endnotePr>
  <w:compat/>
  <w:rsids>
    <w:rsidRoot w:val="007E34C5"/>
    <w:rsid w:val="000307ED"/>
    <w:rsid w:val="00054F61"/>
    <w:rsid w:val="00131812"/>
    <w:rsid w:val="00192FA1"/>
    <w:rsid w:val="0021171D"/>
    <w:rsid w:val="004F3E83"/>
    <w:rsid w:val="005C1738"/>
    <w:rsid w:val="006C4E19"/>
    <w:rsid w:val="0078015F"/>
    <w:rsid w:val="007E34C5"/>
    <w:rsid w:val="00A14ED8"/>
    <w:rsid w:val="00AF69FC"/>
    <w:rsid w:val="00C977B1"/>
    <w:rsid w:val="00D31B82"/>
    <w:rsid w:val="00D71B71"/>
    <w:rsid w:val="00E16396"/>
    <w:rsid w:val="00F26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B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E34C5"/>
    <w:pPr>
      <w:spacing w:after="0" w:line="240" w:lineRule="auto"/>
    </w:pPr>
    <w:rPr>
      <w:sz w:val="20"/>
      <w:szCs w:val="20"/>
    </w:rPr>
  </w:style>
  <w:style w:type="character" w:customStyle="1" w:styleId="a4">
    <w:name w:val="Текст сноски Знак"/>
    <w:basedOn w:val="a0"/>
    <w:link w:val="a3"/>
    <w:uiPriority w:val="99"/>
    <w:semiHidden/>
    <w:rsid w:val="007E34C5"/>
    <w:rPr>
      <w:sz w:val="20"/>
      <w:szCs w:val="20"/>
    </w:rPr>
  </w:style>
  <w:style w:type="character" w:styleId="a5">
    <w:name w:val="footnote reference"/>
    <w:basedOn w:val="a0"/>
    <w:uiPriority w:val="99"/>
    <w:rsid w:val="007E34C5"/>
    <w:rPr>
      <w:rFonts w:cs="Times New Roman"/>
      <w:vertAlign w:val="superscript"/>
    </w:rPr>
  </w:style>
  <w:style w:type="paragraph" w:styleId="a6">
    <w:name w:val="List Paragraph"/>
    <w:basedOn w:val="a"/>
    <w:uiPriority w:val="34"/>
    <w:qFormat/>
    <w:rsid w:val="00C977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E34C5"/>
    <w:pPr>
      <w:spacing w:after="0" w:line="240" w:lineRule="auto"/>
    </w:pPr>
    <w:rPr>
      <w:sz w:val="20"/>
      <w:szCs w:val="20"/>
    </w:rPr>
  </w:style>
  <w:style w:type="character" w:customStyle="1" w:styleId="a4">
    <w:name w:val="Текст сноски Знак"/>
    <w:basedOn w:val="a0"/>
    <w:link w:val="a3"/>
    <w:uiPriority w:val="99"/>
    <w:semiHidden/>
    <w:rsid w:val="007E34C5"/>
    <w:rPr>
      <w:sz w:val="20"/>
      <w:szCs w:val="20"/>
    </w:rPr>
  </w:style>
  <w:style w:type="character" w:styleId="a5">
    <w:name w:val="footnote reference"/>
    <w:basedOn w:val="a0"/>
    <w:uiPriority w:val="99"/>
    <w:rsid w:val="007E34C5"/>
    <w:rPr>
      <w:rFonts w:cs="Times New Roman"/>
      <w:vertAlign w:val="superscript"/>
    </w:rPr>
  </w:style>
  <w:style w:type="paragraph" w:styleId="a6">
    <w:name w:val="List Paragraph"/>
    <w:basedOn w:val="a"/>
    <w:uiPriority w:val="34"/>
    <w:qFormat/>
    <w:rsid w:val="00C977B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1799</Words>
  <Characters>10255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Lenusha</dc:creator>
  <cp:lastModifiedBy>VartanyanVV</cp:lastModifiedBy>
  <cp:revision>3</cp:revision>
  <dcterms:created xsi:type="dcterms:W3CDTF">2015-02-14T11:37:00Z</dcterms:created>
  <dcterms:modified xsi:type="dcterms:W3CDTF">2015-05-13T09:56:00Z</dcterms:modified>
</cp:coreProperties>
</file>