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№49» г. Рязани</w:t>
      </w: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</w:t>
      </w:r>
    </w:p>
    <w:p w:rsidR="00F24A07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«Обособленные члены предложения» (обобщение изученного)</w:t>
      </w:r>
    </w:p>
    <w:p w:rsidR="00F24A07" w:rsidRPr="00305BB8" w:rsidRDefault="00305BB8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Гольцова Елена Алексеевна, </w:t>
      </w:r>
    </w:p>
    <w:p w:rsidR="005F042C" w:rsidRDefault="00F24A07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  <w:r w:rsidR="005F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A07" w:rsidRDefault="005F042C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1B" w:rsidRPr="005F042C" w:rsidRDefault="00ED431B" w:rsidP="005F042C">
      <w:pPr>
        <w:pStyle w:val="2"/>
      </w:pPr>
    </w:p>
    <w:p w:rsidR="00ED431B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D0" w:rsidRDefault="00ED431B" w:rsidP="00F24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  <w:r w:rsidR="00F24A0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4E5E" w:rsidRDefault="00003F11" w:rsidP="0031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на уроках русского языка текстов из художественных произведений воспитывает внимание к слову автора. </w:t>
      </w:r>
      <w:r w:rsidR="00B908D0" w:rsidRPr="00B908D0">
        <w:rPr>
          <w:rFonts w:ascii="Times New Roman" w:hAnsi="Times New Roman" w:cs="Times New Roman"/>
          <w:sz w:val="28"/>
          <w:szCs w:val="28"/>
        </w:rPr>
        <w:t xml:space="preserve">Работа с текстом – одна из возможностей научить </w:t>
      </w:r>
      <w:r w:rsidR="00B908D0">
        <w:rPr>
          <w:rFonts w:ascii="Times New Roman" w:hAnsi="Times New Roman" w:cs="Times New Roman"/>
          <w:sz w:val="28"/>
          <w:szCs w:val="28"/>
        </w:rPr>
        <w:t xml:space="preserve"> учащихся мыслить самостоятельно, анализировать языковые явления и синта</w:t>
      </w:r>
      <w:r>
        <w:rPr>
          <w:rFonts w:ascii="Times New Roman" w:hAnsi="Times New Roman" w:cs="Times New Roman"/>
          <w:sz w:val="28"/>
          <w:szCs w:val="28"/>
        </w:rPr>
        <w:t>ксические конструкции, обобщать изученный материал.</w:t>
      </w:r>
      <w:r w:rsidR="00B90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1D" w:rsidRDefault="00A26B82" w:rsidP="003147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предлагаемых дидактических материалов легли воспоминания</w:t>
      </w:r>
      <w:r w:rsidR="00F66F0C" w:rsidRPr="00F66F0C">
        <w:rPr>
          <w:rFonts w:ascii="Times New Roman" w:hAnsi="Times New Roman" w:cs="Times New Roman"/>
          <w:sz w:val="28"/>
          <w:szCs w:val="28"/>
        </w:rPr>
        <w:t xml:space="preserve"> </w:t>
      </w:r>
      <w:r w:rsidR="00F66F0C">
        <w:rPr>
          <w:rFonts w:ascii="Times New Roman" w:hAnsi="Times New Roman" w:cs="Times New Roman"/>
          <w:sz w:val="28"/>
          <w:szCs w:val="28"/>
        </w:rPr>
        <w:t>Н.П.Кончаловской</w:t>
      </w:r>
      <w:r w:rsidR="00F66F0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0C">
        <w:rPr>
          <w:rFonts w:ascii="Times New Roman" w:hAnsi="Times New Roman" w:cs="Times New Roman"/>
          <w:sz w:val="28"/>
          <w:szCs w:val="28"/>
        </w:rPr>
        <w:t>о её встречах с известными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0C">
        <w:rPr>
          <w:rFonts w:ascii="Times New Roman" w:hAnsi="Times New Roman" w:cs="Times New Roman"/>
          <w:sz w:val="28"/>
          <w:szCs w:val="28"/>
        </w:rPr>
        <w:t xml:space="preserve">о семейных традициях русской интеллигенции, </w:t>
      </w:r>
      <w:r>
        <w:rPr>
          <w:rFonts w:ascii="Times New Roman" w:hAnsi="Times New Roman" w:cs="Times New Roman"/>
          <w:sz w:val="28"/>
          <w:szCs w:val="28"/>
        </w:rPr>
        <w:t xml:space="preserve">впечатления от встреч </w:t>
      </w:r>
      <w:r w:rsidR="00F66F0C">
        <w:rPr>
          <w:rFonts w:ascii="Times New Roman" w:hAnsi="Times New Roman" w:cs="Times New Roman"/>
          <w:sz w:val="28"/>
          <w:szCs w:val="28"/>
        </w:rPr>
        <w:t xml:space="preserve">с удивительным миром природы. </w:t>
      </w:r>
      <w:r w:rsidR="007D4E1D">
        <w:rPr>
          <w:rFonts w:ascii="Times New Roman" w:hAnsi="Times New Roman" w:cs="Times New Roman"/>
          <w:sz w:val="28"/>
          <w:szCs w:val="28"/>
        </w:rPr>
        <w:t xml:space="preserve">Неповторимый, образный язык рассказов и повестей Н.П.Кончаловской – кладезь материалов для работы с текстом. </w:t>
      </w:r>
    </w:p>
    <w:p w:rsidR="00224E5E" w:rsidRDefault="007D4E1D" w:rsidP="00224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Подобранные тексты позволяют учителю проверить уровень практического владения учащимися </w:t>
      </w:r>
      <w:r w:rsidR="00224E5E">
        <w:rPr>
          <w:rFonts w:ascii="Times New Roman" w:hAnsi="Times New Roman" w:cs="Times New Roman"/>
          <w:sz w:val="28"/>
          <w:szCs w:val="28"/>
        </w:rPr>
        <w:t xml:space="preserve">навыками  выявления элементов текста, его композиции, языковых средств, а также через анализ текста и его оценку вести работу по орфографии и пунктуации. </w:t>
      </w:r>
    </w:p>
    <w:p w:rsidR="00F554E0" w:rsidRPr="00F554E0" w:rsidRDefault="00F554E0" w:rsidP="00F55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E0">
        <w:rPr>
          <w:rFonts w:ascii="Times New Roman" w:hAnsi="Times New Roman" w:cs="Times New Roman"/>
          <w:sz w:val="28"/>
          <w:szCs w:val="28"/>
        </w:rPr>
        <w:t>Спектр работы с дидактическими материалами широк, их можно использовать как для индивидуальной, так и коллективной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классом.</w:t>
      </w:r>
    </w:p>
    <w:p w:rsidR="003F14AD" w:rsidRPr="003F14AD" w:rsidRDefault="003F14AD" w:rsidP="003F1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можно использовать в качестве тренировочного материала при подготовке учащихся 9 и 11 классов </w:t>
      </w:r>
      <w:r w:rsidR="004F1B49">
        <w:rPr>
          <w:rFonts w:ascii="Times New Roman" w:hAnsi="Times New Roman" w:cs="Times New Roman"/>
          <w:sz w:val="28"/>
          <w:szCs w:val="28"/>
        </w:rPr>
        <w:t xml:space="preserve">к ОГЭ и ЕГЭ по русскому языку, так как задания к текстам составлены с учётом </w:t>
      </w:r>
      <w:r w:rsidR="005F22F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4F1B49">
        <w:rPr>
          <w:rFonts w:ascii="Times New Roman" w:hAnsi="Times New Roman" w:cs="Times New Roman"/>
          <w:sz w:val="28"/>
          <w:szCs w:val="28"/>
        </w:rPr>
        <w:t>КИМов</w:t>
      </w:r>
      <w:r w:rsidR="005F22F8">
        <w:rPr>
          <w:rFonts w:ascii="Times New Roman" w:hAnsi="Times New Roman" w:cs="Times New Roman"/>
          <w:sz w:val="28"/>
          <w:szCs w:val="28"/>
        </w:rPr>
        <w:t>.</w:t>
      </w:r>
    </w:p>
    <w:p w:rsidR="008D3EA1" w:rsidRDefault="005F042C" w:rsidP="00C8389F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9257A4" w:rsidRDefault="009257A4" w:rsidP="00C8389F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8D3EA1" w:rsidRPr="007E47F2" w:rsidRDefault="007E47F2" w:rsidP="008D3EA1">
      <w:pPr>
        <w:pStyle w:val="a3"/>
        <w:spacing w:before="24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анализ текста</w:t>
      </w:r>
    </w:p>
    <w:p w:rsidR="008D3EA1" w:rsidRPr="007D09D4" w:rsidRDefault="008D3EA1" w:rsidP="007D09D4">
      <w:pPr>
        <w:pStyle w:val="a3"/>
        <w:tabs>
          <w:tab w:val="left" w:pos="6765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D4">
        <w:rPr>
          <w:rFonts w:ascii="Times New Roman" w:hAnsi="Times New Roman" w:cs="Times New Roman"/>
          <w:b/>
          <w:sz w:val="28"/>
          <w:szCs w:val="28"/>
        </w:rPr>
        <w:t>Прочи</w:t>
      </w:r>
      <w:r w:rsidR="007D09D4" w:rsidRPr="007D09D4">
        <w:rPr>
          <w:rFonts w:ascii="Times New Roman" w:hAnsi="Times New Roman" w:cs="Times New Roman"/>
          <w:b/>
          <w:sz w:val="28"/>
          <w:szCs w:val="28"/>
        </w:rPr>
        <w:t>тайте текст и выполните задания</w:t>
      </w:r>
    </w:p>
    <w:p w:rsidR="004150AF" w:rsidRDefault="00D618EA" w:rsidP="004150AF">
      <w:pPr>
        <w:pStyle w:val="a3"/>
        <w:tabs>
          <w:tab w:val="left" w:pos="6765"/>
        </w:tabs>
        <w:spacing w:before="24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8D3EA1">
        <w:rPr>
          <w:rFonts w:ascii="Times New Roman" w:hAnsi="Times New Roman" w:cs="Times New Roman"/>
          <w:sz w:val="28"/>
          <w:szCs w:val="28"/>
        </w:rPr>
        <w:t xml:space="preserve">Однажды брат мой художник Михаил Петрович Кончаловский писал пейзаж. </w:t>
      </w:r>
    </w:p>
    <w:p w:rsidR="004150AF" w:rsidRDefault="00D618EA" w:rsidP="004150AF">
      <w:pPr>
        <w:pStyle w:val="a3"/>
        <w:tabs>
          <w:tab w:val="left" w:pos="6765"/>
        </w:tabs>
        <w:spacing w:before="24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8D3EA1">
        <w:rPr>
          <w:rFonts w:ascii="Times New Roman" w:hAnsi="Times New Roman" w:cs="Times New Roman"/>
          <w:sz w:val="28"/>
          <w:szCs w:val="28"/>
        </w:rPr>
        <w:t xml:space="preserve">Брат стоял под зонтиком, сверху белым, а внутри чёрным, как старый шампиньон. </w:t>
      </w:r>
      <w:r>
        <w:rPr>
          <w:rFonts w:ascii="Times New Roman" w:hAnsi="Times New Roman" w:cs="Times New Roman"/>
          <w:sz w:val="28"/>
          <w:szCs w:val="28"/>
        </w:rPr>
        <w:t>(3)</w:t>
      </w:r>
      <w:r w:rsidR="008D3EA1">
        <w:rPr>
          <w:rFonts w:ascii="Times New Roman" w:hAnsi="Times New Roman" w:cs="Times New Roman"/>
          <w:sz w:val="28"/>
          <w:szCs w:val="28"/>
        </w:rPr>
        <w:t xml:space="preserve">На складном стуле разложен был ящик с красками, на треугольном мольберте – холст.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8D3EA1">
        <w:rPr>
          <w:rFonts w:ascii="Times New Roman" w:hAnsi="Times New Roman" w:cs="Times New Roman"/>
          <w:sz w:val="28"/>
          <w:szCs w:val="28"/>
        </w:rPr>
        <w:t>Пейзаж был уже почти закончен.</w:t>
      </w:r>
      <w:r w:rsidR="004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AF" w:rsidRDefault="00D618EA" w:rsidP="004150AF">
      <w:pPr>
        <w:pStyle w:val="a3"/>
        <w:tabs>
          <w:tab w:val="left" w:pos="6765"/>
        </w:tabs>
        <w:spacing w:before="24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 w:rsidR="008D3EA1">
        <w:rPr>
          <w:rFonts w:ascii="Times New Roman" w:hAnsi="Times New Roman" w:cs="Times New Roman"/>
          <w:sz w:val="28"/>
          <w:szCs w:val="28"/>
        </w:rPr>
        <w:t xml:space="preserve">Я стояла рядом </w:t>
      </w:r>
      <w:r w:rsidR="00991B5C">
        <w:rPr>
          <w:rFonts w:ascii="Times New Roman" w:hAnsi="Times New Roman" w:cs="Times New Roman"/>
          <w:sz w:val="28"/>
          <w:szCs w:val="28"/>
        </w:rPr>
        <w:t>и</w:t>
      </w:r>
      <w:r w:rsidR="008D3EA1">
        <w:rPr>
          <w:rFonts w:ascii="Times New Roman" w:hAnsi="Times New Roman" w:cs="Times New Roman"/>
          <w:sz w:val="28"/>
          <w:szCs w:val="28"/>
        </w:rPr>
        <w:t xml:space="preserve"> наблюдала. </w:t>
      </w:r>
      <w:r>
        <w:rPr>
          <w:rFonts w:ascii="Times New Roman" w:hAnsi="Times New Roman" w:cs="Times New Roman"/>
          <w:sz w:val="28"/>
          <w:szCs w:val="28"/>
        </w:rPr>
        <w:t>(6)</w:t>
      </w:r>
      <w:r w:rsidR="008D3EA1">
        <w:rPr>
          <w:rFonts w:ascii="Times New Roman" w:hAnsi="Times New Roman" w:cs="Times New Roman"/>
          <w:sz w:val="28"/>
          <w:szCs w:val="28"/>
        </w:rPr>
        <w:t>Мне было интересно, какой кусочек природы ограничивает художник прямоугольником</w:t>
      </w:r>
      <w:r w:rsidR="00991B5C">
        <w:rPr>
          <w:rFonts w:ascii="Times New Roman" w:hAnsi="Times New Roman" w:cs="Times New Roman"/>
          <w:sz w:val="28"/>
          <w:szCs w:val="28"/>
        </w:rPr>
        <w:t xml:space="preserve"> холста.</w:t>
      </w:r>
      <w:r w:rsidR="004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5C" w:rsidRDefault="00D618EA" w:rsidP="00F44192">
      <w:pPr>
        <w:pStyle w:val="a3"/>
        <w:widowControl w:val="0"/>
        <w:tabs>
          <w:tab w:val="left" w:pos="6765"/>
        </w:tabs>
        <w:spacing w:before="240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</w:t>
      </w:r>
      <w:r w:rsidR="00991B5C">
        <w:rPr>
          <w:rFonts w:ascii="Times New Roman" w:hAnsi="Times New Roman" w:cs="Times New Roman"/>
          <w:sz w:val="28"/>
          <w:szCs w:val="28"/>
        </w:rPr>
        <w:t xml:space="preserve">На этот раз была поляна с берёзой в три ствола и с уходящей вглубь тропинкой. </w:t>
      </w:r>
      <w:r>
        <w:rPr>
          <w:rFonts w:ascii="Times New Roman" w:hAnsi="Times New Roman" w:cs="Times New Roman"/>
          <w:sz w:val="28"/>
          <w:szCs w:val="28"/>
        </w:rPr>
        <w:t>(8)</w:t>
      </w:r>
      <w:r w:rsidR="00991B5C">
        <w:rPr>
          <w:rFonts w:ascii="Times New Roman" w:hAnsi="Times New Roman" w:cs="Times New Roman"/>
          <w:sz w:val="28"/>
          <w:szCs w:val="28"/>
        </w:rPr>
        <w:t xml:space="preserve">И вот на поляну из зарослей ивняка, легко ступая загорелыми ногами, вышла женщина.   </w:t>
      </w:r>
      <w:r>
        <w:rPr>
          <w:rFonts w:ascii="Times New Roman" w:hAnsi="Times New Roman" w:cs="Times New Roman"/>
          <w:sz w:val="28"/>
          <w:szCs w:val="28"/>
        </w:rPr>
        <w:t>(9)</w:t>
      </w:r>
      <w:r w:rsidR="00991B5C">
        <w:rPr>
          <w:rFonts w:ascii="Times New Roman" w:hAnsi="Times New Roman" w:cs="Times New Roman"/>
          <w:sz w:val="28"/>
          <w:szCs w:val="28"/>
        </w:rPr>
        <w:t xml:space="preserve">На ней была тёмная юбка, белая кофточка, розовый платок был повязан низко на лоб. </w:t>
      </w:r>
      <w:r>
        <w:rPr>
          <w:rFonts w:ascii="Times New Roman" w:hAnsi="Times New Roman" w:cs="Times New Roman"/>
          <w:sz w:val="28"/>
          <w:szCs w:val="28"/>
        </w:rPr>
        <w:t>(10)</w:t>
      </w:r>
      <w:r w:rsidR="00991B5C">
        <w:rPr>
          <w:rFonts w:ascii="Times New Roman" w:hAnsi="Times New Roman" w:cs="Times New Roman"/>
          <w:sz w:val="28"/>
          <w:szCs w:val="28"/>
        </w:rPr>
        <w:t xml:space="preserve">Она шла по этой тропинке и, приблизившись к нам, нерешительно стала обходить нас, как городские жительницы обходят стадо быков на лугу. </w:t>
      </w:r>
      <w:r>
        <w:rPr>
          <w:rFonts w:ascii="Times New Roman" w:hAnsi="Times New Roman" w:cs="Times New Roman"/>
          <w:sz w:val="28"/>
          <w:szCs w:val="28"/>
        </w:rPr>
        <w:t>(11)</w:t>
      </w:r>
      <w:r w:rsidR="00991B5C">
        <w:rPr>
          <w:rFonts w:ascii="Times New Roman" w:hAnsi="Times New Roman" w:cs="Times New Roman"/>
          <w:sz w:val="28"/>
          <w:szCs w:val="28"/>
        </w:rPr>
        <w:t>Потом вдруг подошла</w:t>
      </w:r>
      <w:r w:rsidR="00E37B61">
        <w:rPr>
          <w:rFonts w:ascii="Times New Roman" w:hAnsi="Times New Roman" w:cs="Times New Roman"/>
          <w:sz w:val="28"/>
          <w:szCs w:val="28"/>
        </w:rPr>
        <w:t xml:space="preserve"> сзади и остановилась за спиной брата Миши. </w:t>
      </w:r>
      <w:r>
        <w:rPr>
          <w:rFonts w:ascii="Times New Roman" w:hAnsi="Times New Roman" w:cs="Times New Roman"/>
          <w:sz w:val="28"/>
          <w:szCs w:val="28"/>
        </w:rPr>
        <w:t>(12)</w:t>
      </w:r>
      <w:r w:rsidR="00E37B61">
        <w:rPr>
          <w:rFonts w:ascii="Times New Roman" w:hAnsi="Times New Roman" w:cs="Times New Roman"/>
          <w:sz w:val="28"/>
          <w:szCs w:val="28"/>
        </w:rPr>
        <w:t xml:space="preserve">Завороженно вглядываясь в картину своими светло-голубыми глазами в чёрную </w:t>
      </w:r>
      <w:r w:rsidR="00E37B61">
        <w:rPr>
          <w:rFonts w:ascii="Times New Roman" w:hAnsi="Times New Roman" w:cs="Times New Roman"/>
          <w:sz w:val="28"/>
          <w:szCs w:val="28"/>
        </w:rPr>
        <w:lastRenderedPageBreak/>
        <w:t>точку, она сказала:</w:t>
      </w:r>
    </w:p>
    <w:p w:rsidR="00E37B61" w:rsidRDefault="00D618EA" w:rsidP="00991B5C">
      <w:pPr>
        <w:pStyle w:val="a3"/>
        <w:tabs>
          <w:tab w:val="left" w:pos="6765"/>
        </w:tabs>
        <w:spacing w:before="24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</w:t>
      </w:r>
      <w:r w:rsidR="00E37B61">
        <w:rPr>
          <w:rFonts w:ascii="Times New Roman" w:hAnsi="Times New Roman" w:cs="Times New Roman"/>
          <w:sz w:val="28"/>
          <w:szCs w:val="28"/>
        </w:rPr>
        <w:t xml:space="preserve">– Вот поди ж ты! </w:t>
      </w:r>
      <w:r>
        <w:rPr>
          <w:rFonts w:ascii="Times New Roman" w:hAnsi="Times New Roman" w:cs="Times New Roman"/>
          <w:sz w:val="28"/>
          <w:szCs w:val="28"/>
        </w:rPr>
        <w:t>(14)</w:t>
      </w:r>
      <w:r w:rsidR="00E37B61">
        <w:rPr>
          <w:rFonts w:ascii="Times New Roman" w:hAnsi="Times New Roman" w:cs="Times New Roman"/>
          <w:sz w:val="28"/>
          <w:szCs w:val="28"/>
        </w:rPr>
        <w:t xml:space="preserve">Двадцать лет хожу по этой полянке и ни разу такой красоты не замечала. </w:t>
      </w:r>
      <w:r>
        <w:rPr>
          <w:rFonts w:ascii="Times New Roman" w:hAnsi="Times New Roman" w:cs="Times New Roman"/>
          <w:sz w:val="28"/>
          <w:szCs w:val="28"/>
        </w:rPr>
        <w:t>(15)</w:t>
      </w:r>
      <w:r w:rsidR="00E37B61">
        <w:rPr>
          <w:rFonts w:ascii="Times New Roman" w:hAnsi="Times New Roman" w:cs="Times New Roman"/>
          <w:sz w:val="28"/>
          <w:szCs w:val="28"/>
        </w:rPr>
        <w:t xml:space="preserve">Чудеса! </w:t>
      </w:r>
      <w:r>
        <w:rPr>
          <w:rFonts w:ascii="Times New Roman" w:hAnsi="Times New Roman" w:cs="Times New Roman"/>
          <w:sz w:val="28"/>
          <w:szCs w:val="28"/>
        </w:rPr>
        <w:t>(16)</w:t>
      </w:r>
      <w:r w:rsidR="00E37B61">
        <w:rPr>
          <w:rFonts w:ascii="Times New Roman" w:hAnsi="Times New Roman" w:cs="Times New Roman"/>
          <w:sz w:val="28"/>
          <w:szCs w:val="28"/>
        </w:rPr>
        <w:t>– Она смотрела, сложив руки на груди, у ног её стояла большая корзина с грибами, прикрытыми листьями папоротника.</w:t>
      </w:r>
    </w:p>
    <w:p w:rsidR="00E37B61" w:rsidRDefault="00D618EA" w:rsidP="00991B5C">
      <w:pPr>
        <w:pStyle w:val="a3"/>
        <w:tabs>
          <w:tab w:val="left" w:pos="6765"/>
        </w:tabs>
        <w:spacing w:before="24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(17)</w:t>
      </w:r>
      <w:r w:rsidR="00E37B61">
        <w:rPr>
          <w:rFonts w:ascii="Times New Roman" w:hAnsi="Times New Roman" w:cs="Times New Roman"/>
          <w:sz w:val="28"/>
          <w:szCs w:val="28"/>
        </w:rPr>
        <w:t>Миша  отошёл от мольберта и повернулся к ней:</w:t>
      </w:r>
    </w:p>
    <w:p w:rsidR="00E37B61" w:rsidRDefault="00D618EA" w:rsidP="00991B5C">
      <w:pPr>
        <w:pStyle w:val="a3"/>
        <w:tabs>
          <w:tab w:val="left" w:pos="6765"/>
        </w:tabs>
        <w:spacing w:before="24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(18)</w:t>
      </w:r>
      <w:r w:rsidR="003147BE">
        <w:rPr>
          <w:rFonts w:ascii="Times New Roman" w:hAnsi="Times New Roman" w:cs="Times New Roman"/>
          <w:sz w:val="28"/>
          <w:szCs w:val="28"/>
        </w:rPr>
        <w:t xml:space="preserve">– </w:t>
      </w:r>
      <w:r w:rsidR="00E37B61">
        <w:rPr>
          <w:rFonts w:ascii="Times New Roman" w:hAnsi="Times New Roman" w:cs="Times New Roman"/>
          <w:sz w:val="28"/>
          <w:szCs w:val="28"/>
        </w:rPr>
        <w:t xml:space="preserve">Не замечала, говоришь? А я вот заметил. </w:t>
      </w:r>
    </w:p>
    <w:p w:rsidR="00E37B61" w:rsidRDefault="00D618EA" w:rsidP="00991B5C">
      <w:pPr>
        <w:pStyle w:val="a3"/>
        <w:tabs>
          <w:tab w:val="left" w:pos="6765"/>
        </w:tabs>
        <w:spacing w:before="24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(19)</w:t>
      </w:r>
      <w:r w:rsidR="00E37B61">
        <w:rPr>
          <w:rFonts w:ascii="Times New Roman" w:hAnsi="Times New Roman" w:cs="Times New Roman"/>
          <w:sz w:val="28"/>
          <w:szCs w:val="28"/>
        </w:rPr>
        <w:t>И мы все трое рассмеялись.</w:t>
      </w:r>
      <w:r w:rsidR="002A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(20)</w:t>
      </w:r>
      <w:r w:rsidR="00E37B61">
        <w:rPr>
          <w:rFonts w:ascii="Times New Roman" w:hAnsi="Times New Roman" w:cs="Times New Roman"/>
          <w:sz w:val="28"/>
          <w:szCs w:val="28"/>
        </w:rPr>
        <w:t>Потом женщина, вздохнув, подняла корзину и, на прощанье кивнув нам с улыбкой, легко перебирая ногами, пошла прочь.</w:t>
      </w:r>
    </w:p>
    <w:p w:rsidR="00D86B1A" w:rsidRDefault="00D86B1A" w:rsidP="00D86B1A">
      <w:pPr>
        <w:pStyle w:val="a3"/>
        <w:tabs>
          <w:tab w:val="left" w:pos="6765"/>
        </w:tabs>
        <w:spacing w:before="240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D86B1A">
        <w:rPr>
          <w:rFonts w:ascii="Times New Roman" w:hAnsi="Times New Roman" w:cs="Times New Roman"/>
          <w:i/>
          <w:sz w:val="28"/>
          <w:szCs w:val="28"/>
        </w:rPr>
        <w:t>По рассказу Н.Кончаловской «Пейзаж»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6B1A" w:rsidRDefault="00D86B1A" w:rsidP="00D86B1A">
      <w:pPr>
        <w:tabs>
          <w:tab w:val="left" w:pos="6765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текст. Какая главная мысль в нём выражена?</w:t>
      </w:r>
    </w:p>
    <w:p w:rsidR="00D618EA" w:rsidRDefault="00D86B1A" w:rsidP="00D86B1A">
      <w:pPr>
        <w:tabs>
          <w:tab w:val="left" w:pos="67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в тексте обособленные определения и обстоятельства и  обозначьте их графически. Укажите, чем они выражены. </w:t>
      </w:r>
    </w:p>
    <w:p w:rsidR="00A80136" w:rsidRDefault="00D618EA" w:rsidP="00BB2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предложение, соответствующее данной схеме:</w:t>
      </w:r>
      <w:r w:rsidR="00BB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D0" w:rsidRDefault="00A52EAC" w:rsidP="00BB23D0">
      <w:pPr>
        <w:spacing w:after="0"/>
        <w:rPr>
          <w:b/>
          <w:sz w:val="32"/>
          <w:szCs w:val="32"/>
          <w:vertAlign w:val="superscript"/>
        </w:rPr>
      </w:pPr>
      <w:r w:rsidRPr="00A52E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margin-left:57.05pt;margin-top:11.25pt;width:31.15pt;height:5.25pt;z-index:251664896" coordorigin="1861,9030" coordsize="623,105">
            <v:line id="_x0000_s1028" style="position:absolute" from="1861,9030" to="2484,9030" o:allowincell="f" strokeweight="1.5pt"/>
            <v:line id="_x0000_s1029" style="position:absolute" from="1861,9135" to="2484,9135" o:allowincell="f" strokeweight="1.5pt"/>
          </v:group>
        </w:pict>
      </w:r>
      <w:r w:rsidRPr="00A52E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2" style="position:absolute;margin-left:184.55pt;margin-top:11.25pt;width:31.15pt;height:5.25pt;z-index:251667456" coordorigin="4411,9030" coordsize="623,105">
            <v:line id="_x0000_s1030" style="position:absolute" from="4411,9030" to="5034,9030" o:allowincell="f" strokeweight="1.5pt"/>
            <v:line id="_x0000_s1031" style="position:absolute" from="4411,9135" to="5034,9135" o:allowincell="f" strokeweight="1.5pt"/>
          </v:group>
        </w:pict>
      </w:r>
      <w:r w:rsidR="00BB23D0" w:rsidRPr="00BB23D0">
        <w:rPr>
          <w:b/>
          <w:sz w:val="32"/>
          <w:szCs w:val="32"/>
        </w:rPr>
        <w:t xml:space="preserve">[˃, I_._I, </w:t>
      </w:r>
      <w:r w:rsidR="00A80136">
        <w:rPr>
          <w:b/>
          <w:sz w:val="32"/>
          <w:szCs w:val="32"/>
        </w:rPr>
        <w:t xml:space="preserve">          </w:t>
      </w:r>
      <w:r w:rsidR="00BB23D0" w:rsidRPr="00BB23D0">
        <w:rPr>
          <w:b/>
          <w:sz w:val="32"/>
          <w:szCs w:val="32"/>
        </w:rPr>
        <w:t>и, I_._I, I_._I,</w:t>
      </w:r>
      <w:r w:rsidR="00A80136">
        <w:rPr>
          <w:b/>
          <w:sz w:val="32"/>
          <w:szCs w:val="32"/>
        </w:rPr>
        <w:t xml:space="preserve">           </w:t>
      </w:r>
      <w:r w:rsidR="00BB23D0" w:rsidRPr="00BB23D0">
        <w:rPr>
          <w:b/>
          <w:sz w:val="32"/>
          <w:szCs w:val="32"/>
        </w:rPr>
        <w:t>&lt;]</w:t>
      </w:r>
      <w:r w:rsidR="00BB23D0">
        <w:rPr>
          <w:b/>
          <w:sz w:val="32"/>
          <w:szCs w:val="32"/>
        </w:rPr>
        <w:t>.</w:t>
      </w:r>
    </w:p>
    <w:p w:rsidR="00D618EA" w:rsidRPr="00BB23D0" w:rsidRDefault="00D618EA" w:rsidP="00BB23D0">
      <w:pPr>
        <w:spacing w:after="0"/>
        <w:rPr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Объясните пунктуацию в нём.</w:t>
      </w:r>
    </w:p>
    <w:p w:rsidR="00D618EA" w:rsidRDefault="00D618EA" w:rsidP="00BB23D0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 предложение, в котором причастный оборот не обособляется.</w:t>
      </w:r>
    </w:p>
    <w:p w:rsidR="00D618EA" w:rsidRDefault="00D618EA" w:rsidP="00D618EA">
      <w:pPr>
        <w:tabs>
          <w:tab w:val="left" w:pos="19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предложение, в котором обособленное определение конкретизирует определяемое слово.</w:t>
      </w:r>
    </w:p>
    <w:p w:rsidR="00994D4F" w:rsidRDefault="00D618EA" w:rsidP="00D618EA">
      <w:pPr>
        <w:tabs>
          <w:tab w:val="left" w:pos="19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Выпишите из текста слово, правописание приставки в котором </w:t>
      </w:r>
      <w:r w:rsidR="00994D4F">
        <w:rPr>
          <w:rFonts w:ascii="Times New Roman" w:hAnsi="Times New Roman" w:cs="Times New Roman"/>
          <w:sz w:val="28"/>
          <w:szCs w:val="28"/>
        </w:rPr>
        <w:t>обусловлено её значением «неполнота действия».</w:t>
      </w:r>
    </w:p>
    <w:p w:rsidR="00D618EA" w:rsidRDefault="00994D4F" w:rsidP="00D618EA">
      <w:pPr>
        <w:tabs>
          <w:tab w:val="left" w:pos="19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Выпишите </w:t>
      </w:r>
      <w:r w:rsidR="00D6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текста слово(а),  в котором(ых) выбор Н/НН определяется правилом правописания кратких страдательных причастий.</w:t>
      </w:r>
    </w:p>
    <w:p w:rsidR="007D09D4" w:rsidRDefault="00994D4F" w:rsidP="007D09D4">
      <w:pPr>
        <w:tabs>
          <w:tab w:val="left" w:pos="19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Выпишите слова с че</w:t>
      </w:r>
      <w:r w:rsidR="007D09D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дующимися </w:t>
      </w:r>
      <w:r w:rsidR="007D09D4">
        <w:rPr>
          <w:rFonts w:ascii="Times New Roman" w:hAnsi="Times New Roman" w:cs="Times New Roman"/>
          <w:sz w:val="28"/>
          <w:szCs w:val="28"/>
        </w:rPr>
        <w:t>гласными в корнях. Графически объясните выбор гласной в этих словах.</w:t>
      </w:r>
    </w:p>
    <w:p w:rsidR="00D86B1A" w:rsidRDefault="007D09D4" w:rsidP="007D09D4">
      <w:pPr>
        <w:tabs>
          <w:tab w:val="left" w:pos="19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6B1A">
        <w:rPr>
          <w:rFonts w:ascii="Times New Roman" w:hAnsi="Times New Roman" w:cs="Times New Roman"/>
          <w:sz w:val="28"/>
          <w:szCs w:val="28"/>
        </w:rPr>
        <w:t>. Выпишите из текста деепричастия и укажите в них морфемы.</w:t>
      </w:r>
    </w:p>
    <w:p w:rsidR="002A14BC" w:rsidRPr="00D86B1A" w:rsidRDefault="007D09D4" w:rsidP="00D86B1A">
      <w:p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Укажите </w:t>
      </w:r>
      <w:r w:rsidR="002A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предложение, в котором используется сравнительный оборот.</w:t>
      </w:r>
    </w:p>
    <w:p w:rsidR="009257A4" w:rsidRDefault="009257A4" w:rsidP="009257A4">
      <w:pPr>
        <w:tabs>
          <w:tab w:val="left" w:pos="6765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D86B1A" w:rsidRPr="00D86B1A" w:rsidRDefault="007D09D4" w:rsidP="00D86B1A">
      <w:pPr>
        <w:tabs>
          <w:tab w:val="left" w:pos="67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E47F2">
        <w:rPr>
          <w:rFonts w:ascii="Times New Roman" w:hAnsi="Times New Roman" w:cs="Times New Roman"/>
          <w:b/>
          <w:sz w:val="28"/>
          <w:szCs w:val="28"/>
        </w:rPr>
        <w:t>Комплексный анализ текста</w:t>
      </w:r>
    </w:p>
    <w:p w:rsidR="007D09D4" w:rsidRDefault="007D09D4" w:rsidP="007D09D4">
      <w:pPr>
        <w:pStyle w:val="a3"/>
        <w:tabs>
          <w:tab w:val="left" w:pos="6765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D4">
        <w:rPr>
          <w:rFonts w:ascii="Times New Roman" w:hAnsi="Times New Roman" w:cs="Times New Roman"/>
          <w:b/>
          <w:sz w:val="28"/>
          <w:szCs w:val="28"/>
        </w:rPr>
        <w:t>Прочи</w:t>
      </w:r>
      <w:r w:rsidR="007E47F2">
        <w:rPr>
          <w:rFonts w:ascii="Times New Roman" w:hAnsi="Times New Roman" w:cs="Times New Roman"/>
          <w:b/>
          <w:sz w:val="28"/>
          <w:szCs w:val="28"/>
        </w:rPr>
        <w:t>тайте текст и выполните задания</w:t>
      </w:r>
    </w:p>
    <w:p w:rsidR="00000CBF" w:rsidRDefault="0040262B" w:rsidP="00000CBF">
      <w:pPr>
        <w:widowControl w:val="0"/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EE0DA2" w:rsidRPr="00EE0DA2">
        <w:rPr>
          <w:rFonts w:ascii="Times New Roman" w:hAnsi="Times New Roman" w:cs="Times New Roman"/>
          <w:sz w:val="28"/>
          <w:szCs w:val="28"/>
        </w:rPr>
        <w:t>После сильных морозов и снегопадов внезапно и сразу наступила оттепель…</w:t>
      </w:r>
    </w:p>
    <w:p w:rsidR="002D0B5C" w:rsidRDefault="0040262B" w:rsidP="00000CBF">
      <w:pPr>
        <w:widowControl w:val="0"/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EE0DA2">
        <w:rPr>
          <w:rFonts w:ascii="Times New Roman" w:hAnsi="Times New Roman" w:cs="Times New Roman"/>
          <w:sz w:val="28"/>
          <w:szCs w:val="28"/>
        </w:rPr>
        <w:t xml:space="preserve">Вот в такой промозглый полузимний день села я в такси на площади </w:t>
      </w:r>
      <w:r w:rsidR="00EE0DA2">
        <w:rPr>
          <w:rFonts w:ascii="Times New Roman" w:hAnsi="Times New Roman" w:cs="Times New Roman"/>
          <w:sz w:val="28"/>
          <w:szCs w:val="28"/>
        </w:rPr>
        <w:lastRenderedPageBreak/>
        <w:t xml:space="preserve">Восстания. </w:t>
      </w:r>
      <w:r w:rsidR="002D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A2" w:rsidRDefault="0040262B" w:rsidP="00C41318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EE0DA2">
        <w:rPr>
          <w:rFonts w:ascii="Times New Roman" w:hAnsi="Times New Roman" w:cs="Times New Roman"/>
          <w:sz w:val="28"/>
          <w:szCs w:val="28"/>
        </w:rPr>
        <w:t xml:space="preserve">Мы ехали в потоке машин.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EE0DA2">
        <w:rPr>
          <w:rFonts w:ascii="Times New Roman" w:hAnsi="Times New Roman" w:cs="Times New Roman"/>
          <w:sz w:val="28"/>
          <w:szCs w:val="28"/>
        </w:rPr>
        <w:t xml:space="preserve">Вдоль большого сугроба серо-жёлтого снега, наваленного вдоль тротуара. </w:t>
      </w:r>
      <w:r>
        <w:rPr>
          <w:rFonts w:ascii="Times New Roman" w:hAnsi="Times New Roman" w:cs="Times New Roman"/>
          <w:sz w:val="28"/>
          <w:szCs w:val="28"/>
        </w:rPr>
        <w:t>(5)</w:t>
      </w:r>
      <w:r w:rsidR="00EE0DA2">
        <w:rPr>
          <w:rFonts w:ascii="Times New Roman" w:hAnsi="Times New Roman" w:cs="Times New Roman"/>
          <w:sz w:val="28"/>
          <w:szCs w:val="28"/>
        </w:rPr>
        <w:t xml:space="preserve">За высокой грядой сновали прохожие, чернели очереди возле палаток с пирамидами огромных рыжих апельсинов, вызревших </w:t>
      </w:r>
      <w:r w:rsidR="002D0B5C">
        <w:rPr>
          <w:rFonts w:ascii="Times New Roman" w:hAnsi="Times New Roman" w:cs="Times New Roman"/>
          <w:sz w:val="28"/>
          <w:szCs w:val="28"/>
        </w:rPr>
        <w:t>до приторности где-то под южным ветром.</w:t>
      </w:r>
    </w:p>
    <w:p w:rsidR="002D0B5C" w:rsidRDefault="0040262B" w:rsidP="002D0B5C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</w:t>
      </w:r>
      <w:r w:rsidR="002D0B5C">
        <w:rPr>
          <w:rFonts w:ascii="Times New Roman" w:hAnsi="Times New Roman" w:cs="Times New Roman"/>
          <w:sz w:val="28"/>
          <w:szCs w:val="28"/>
        </w:rPr>
        <w:t xml:space="preserve">На одном из перекрёстков нас задержал светофор. </w:t>
      </w:r>
      <w:r>
        <w:rPr>
          <w:rFonts w:ascii="Times New Roman" w:hAnsi="Times New Roman" w:cs="Times New Roman"/>
          <w:sz w:val="28"/>
          <w:szCs w:val="28"/>
        </w:rPr>
        <w:t>(7)</w:t>
      </w:r>
      <w:r w:rsidR="002D0B5C">
        <w:rPr>
          <w:rFonts w:ascii="Times New Roman" w:hAnsi="Times New Roman" w:cs="Times New Roman"/>
          <w:sz w:val="28"/>
          <w:szCs w:val="28"/>
        </w:rPr>
        <w:t xml:space="preserve">Машины стояли, фыркая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0B5C">
        <w:rPr>
          <w:rFonts w:ascii="Times New Roman" w:hAnsi="Times New Roman" w:cs="Times New Roman"/>
          <w:sz w:val="28"/>
          <w:szCs w:val="28"/>
        </w:rPr>
        <w:t xml:space="preserve"> чадя. </w:t>
      </w:r>
      <w:r>
        <w:rPr>
          <w:rFonts w:ascii="Times New Roman" w:hAnsi="Times New Roman" w:cs="Times New Roman"/>
          <w:sz w:val="28"/>
          <w:szCs w:val="28"/>
        </w:rPr>
        <w:t>(8)</w:t>
      </w:r>
      <w:r w:rsidR="002D0B5C">
        <w:rPr>
          <w:rFonts w:ascii="Times New Roman" w:hAnsi="Times New Roman" w:cs="Times New Roman"/>
          <w:sz w:val="28"/>
          <w:szCs w:val="28"/>
        </w:rPr>
        <w:t>Пассажиры в ожидании разглядывали, как справа огромные железные руки снегоочистителя загребали пласты сугроба и гнали их вверх по лесенке в грузовик, стоящий позади.</w:t>
      </w:r>
    </w:p>
    <w:p w:rsidR="002D0B5C" w:rsidRDefault="0040262B" w:rsidP="002D0B5C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</w:t>
      </w:r>
      <w:r w:rsidR="002D0B5C">
        <w:rPr>
          <w:rFonts w:ascii="Times New Roman" w:hAnsi="Times New Roman" w:cs="Times New Roman"/>
          <w:sz w:val="28"/>
          <w:szCs w:val="28"/>
        </w:rPr>
        <w:t xml:space="preserve">Я рассеянно поглядела в окно и вдруг увидела нечто удивившее и взволновавшее меня до глубины души. </w:t>
      </w:r>
      <w:r>
        <w:rPr>
          <w:rFonts w:ascii="Times New Roman" w:hAnsi="Times New Roman" w:cs="Times New Roman"/>
          <w:sz w:val="28"/>
          <w:szCs w:val="28"/>
        </w:rPr>
        <w:t>(10)</w:t>
      </w:r>
      <w:r w:rsidR="002D0B5C">
        <w:rPr>
          <w:rFonts w:ascii="Times New Roman" w:hAnsi="Times New Roman" w:cs="Times New Roman"/>
          <w:sz w:val="28"/>
          <w:szCs w:val="28"/>
        </w:rPr>
        <w:t xml:space="preserve">Справа над грядой совершенно чётко обозначилось скульптурное изваяние. </w:t>
      </w:r>
      <w:r>
        <w:rPr>
          <w:rFonts w:ascii="Times New Roman" w:hAnsi="Times New Roman" w:cs="Times New Roman"/>
          <w:sz w:val="28"/>
          <w:szCs w:val="28"/>
        </w:rPr>
        <w:t>(11)</w:t>
      </w:r>
      <w:r w:rsidR="002D0B5C">
        <w:rPr>
          <w:rFonts w:ascii="Times New Roman" w:hAnsi="Times New Roman" w:cs="Times New Roman"/>
          <w:sz w:val="28"/>
          <w:szCs w:val="28"/>
        </w:rPr>
        <w:t>Комья серого цвета, подброшенные лопатой, легли пло</w:t>
      </w:r>
      <w:r w:rsidR="00C41318">
        <w:rPr>
          <w:rFonts w:ascii="Times New Roman" w:hAnsi="Times New Roman" w:cs="Times New Roman"/>
          <w:sz w:val="28"/>
          <w:szCs w:val="28"/>
        </w:rPr>
        <w:t xml:space="preserve">скостями, случайно сложившими большую мужскую голову, поразительно схожую с врубелевским Демоном. </w:t>
      </w:r>
      <w:r>
        <w:rPr>
          <w:rFonts w:ascii="Times New Roman" w:hAnsi="Times New Roman" w:cs="Times New Roman"/>
          <w:sz w:val="28"/>
          <w:szCs w:val="28"/>
        </w:rPr>
        <w:t>(12)</w:t>
      </w:r>
      <w:r w:rsidR="00C41318">
        <w:rPr>
          <w:rFonts w:ascii="Times New Roman" w:hAnsi="Times New Roman" w:cs="Times New Roman"/>
          <w:sz w:val="28"/>
          <w:szCs w:val="28"/>
        </w:rPr>
        <w:t xml:space="preserve">Голова походила на скульптуру, вырубленную в известняке. </w:t>
      </w:r>
      <w:r>
        <w:rPr>
          <w:rFonts w:ascii="Times New Roman" w:hAnsi="Times New Roman" w:cs="Times New Roman"/>
          <w:sz w:val="28"/>
          <w:szCs w:val="28"/>
        </w:rPr>
        <w:t>(13)</w:t>
      </w:r>
      <w:r w:rsidR="00C41318">
        <w:rPr>
          <w:rFonts w:ascii="Times New Roman" w:hAnsi="Times New Roman" w:cs="Times New Roman"/>
          <w:sz w:val="28"/>
          <w:szCs w:val="28"/>
        </w:rPr>
        <w:t xml:space="preserve">Она была с глубокими глазными впадинами и могучим подбородком. </w:t>
      </w:r>
      <w:r>
        <w:rPr>
          <w:rFonts w:ascii="Times New Roman" w:hAnsi="Times New Roman" w:cs="Times New Roman"/>
          <w:sz w:val="28"/>
          <w:szCs w:val="28"/>
        </w:rPr>
        <w:t>(14)</w:t>
      </w:r>
      <w:r w:rsidR="00C41318">
        <w:rPr>
          <w:rFonts w:ascii="Times New Roman" w:hAnsi="Times New Roman" w:cs="Times New Roman"/>
          <w:sz w:val="28"/>
          <w:szCs w:val="28"/>
        </w:rPr>
        <w:t xml:space="preserve">Сильный лоб выдавался вперёд. </w:t>
      </w:r>
      <w:r>
        <w:rPr>
          <w:rFonts w:ascii="Times New Roman" w:hAnsi="Times New Roman" w:cs="Times New Roman"/>
          <w:sz w:val="28"/>
          <w:szCs w:val="28"/>
        </w:rPr>
        <w:t>(15)</w:t>
      </w:r>
      <w:r w:rsidR="00C41318">
        <w:rPr>
          <w:rFonts w:ascii="Times New Roman" w:hAnsi="Times New Roman" w:cs="Times New Roman"/>
          <w:sz w:val="28"/>
          <w:szCs w:val="28"/>
        </w:rPr>
        <w:t>Она была вдохновенной и выразительной.</w:t>
      </w:r>
    </w:p>
    <w:p w:rsidR="00C41318" w:rsidRDefault="0040262B" w:rsidP="002D0B5C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(16)</w:t>
      </w:r>
      <w:r w:rsidR="00C41318">
        <w:rPr>
          <w:rFonts w:ascii="Times New Roman" w:hAnsi="Times New Roman" w:cs="Times New Roman"/>
          <w:sz w:val="28"/>
          <w:szCs w:val="28"/>
        </w:rPr>
        <w:t xml:space="preserve">Я сидела завороженная. </w:t>
      </w:r>
      <w:r>
        <w:rPr>
          <w:rFonts w:ascii="Times New Roman" w:hAnsi="Times New Roman" w:cs="Times New Roman"/>
          <w:sz w:val="28"/>
          <w:szCs w:val="28"/>
        </w:rPr>
        <w:t>(17)</w:t>
      </w:r>
      <w:r w:rsidR="00C41318">
        <w:rPr>
          <w:rFonts w:ascii="Times New Roman" w:hAnsi="Times New Roman" w:cs="Times New Roman"/>
          <w:sz w:val="28"/>
          <w:szCs w:val="28"/>
        </w:rPr>
        <w:t xml:space="preserve">Голова была видна всем, но люди проходили мимо, не глядя на прекрасное изваяние. </w:t>
      </w:r>
      <w:r>
        <w:rPr>
          <w:rFonts w:ascii="Times New Roman" w:hAnsi="Times New Roman" w:cs="Times New Roman"/>
          <w:sz w:val="28"/>
          <w:szCs w:val="28"/>
        </w:rPr>
        <w:t>(18)</w:t>
      </w:r>
      <w:r w:rsidR="00C41318">
        <w:rPr>
          <w:rFonts w:ascii="Times New Roman" w:hAnsi="Times New Roman" w:cs="Times New Roman"/>
          <w:sz w:val="28"/>
          <w:szCs w:val="28"/>
        </w:rPr>
        <w:t xml:space="preserve">В окнах машин мелькали лица, о чём-то разговаривавшие между собой. </w:t>
      </w:r>
      <w:r>
        <w:rPr>
          <w:rFonts w:ascii="Times New Roman" w:hAnsi="Times New Roman" w:cs="Times New Roman"/>
          <w:sz w:val="28"/>
          <w:szCs w:val="28"/>
        </w:rPr>
        <w:t>(19)</w:t>
      </w:r>
      <w:r w:rsidR="00C41318">
        <w:rPr>
          <w:rFonts w:ascii="Times New Roman" w:hAnsi="Times New Roman" w:cs="Times New Roman"/>
          <w:sz w:val="28"/>
          <w:szCs w:val="28"/>
        </w:rPr>
        <w:t xml:space="preserve">Мне хотелось раскрыть дверцу и крикнуть всем: </w:t>
      </w:r>
      <w:r>
        <w:rPr>
          <w:rFonts w:ascii="Times New Roman" w:hAnsi="Times New Roman" w:cs="Times New Roman"/>
          <w:sz w:val="28"/>
          <w:szCs w:val="28"/>
        </w:rPr>
        <w:t>(20)</w:t>
      </w:r>
      <w:r w:rsidR="00C41318">
        <w:rPr>
          <w:rFonts w:ascii="Times New Roman" w:hAnsi="Times New Roman" w:cs="Times New Roman"/>
          <w:sz w:val="28"/>
          <w:szCs w:val="28"/>
        </w:rPr>
        <w:t>«Посмотрите, люди, посмотрите же, какое чудо выросло над сугробом!»</w:t>
      </w:r>
    </w:p>
    <w:p w:rsidR="00C41318" w:rsidRDefault="00C41318" w:rsidP="00C41318">
      <w:pPr>
        <w:tabs>
          <w:tab w:val="left" w:pos="6765"/>
        </w:tabs>
        <w:spacing w:after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1318">
        <w:rPr>
          <w:rFonts w:ascii="Times New Roman" w:hAnsi="Times New Roman" w:cs="Times New Roman"/>
          <w:i/>
          <w:sz w:val="28"/>
          <w:szCs w:val="28"/>
        </w:rPr>
        <w:t>По рассказу Н.Кончаловской «Нерукотворное»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62B" w:rsidRDefault="0040262B" w:rsidP="0040262B">
      <w:pPr>
        <w:tabs>
          <w:tab w:val="left" w:pos="6765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текст. Какая главная мысль в нём выражена?</w:t>
      </w:r>
    </w:p>
    <w:p w:rsidR="0040262B" w:rsidRDefault="0040262B" w:rsidP="0040262B">
      <w:pPr>
        <w:tabs>
          <w:tab w:val="left" w:pos="676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в тексте обособленные определения и обстоятельства и  обозначьте их графически. Укажите, чем они выражены. </w:t>
      </w:r>
    </w:p>
    <w:p w:rsidR="0040262B" w:rsidRDefault="0040262B" w:rsidP="0040262B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схему предложения Голова походила на скульптуру, вырубленную в известняке.</w:t>
      </w:r>
    </w:p>
    <w:p w:rsidR="0040262B" w:rsidRDefault="0040262B" w:rsidP="00602CF8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Произведите пунктуационный разбор предложения Комья серого цвета, подброшенные лопатой, легли плоскостями, случайно сложившими большую мужскую голову, поразительно схожую с врубелевским Демоном.</w:t>
      </w:r>
    </w:p>
    <w:p w:rsidR="0040262B" w:rsidRDefault="0040262B" w:rsidP="00602CF8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Выпишите из текста страдательные причастия прошедшего времени </w:t>
      </w:r>
      <w:r w:rsidR="004C29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графически объясните написание их суффиксов.</w:t>
      </w:r>
    </w:p>
    <w:p w:rsidR="0051676B" w:rsidRPr="0057516F" w:rsidRDefault="00A52EAC" w:rsidP="00730790">
      <w:pPr>
        <w:spacing w:after="0"/>
        <w:rPr>
          <w:sz w:val="36"/>
          <w:szCs w:val="36"/>
        </w:rPr>
      </w:pPr>
      <w:r w:rsidRPr="00A52EAC">
        <w:rPr>
          <w:b/>
          <w:noProof/>
          <w:sz w:val="56"/>
          <w:szCs w:val="56"/>
          <w:vertAlign w:val="superscript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408.05pt;margin-top:4.6pt;width:17.75pt;height:22.5pt;rotation:17961440fd;z-index:251662336" coordsize="21600,29173" adj="-2832496,2735642,,14792" path="wr-21600,-6808,21600,36392,15740,,16117,29173nfewr-21600,-6808,21600,36392,15740,,16117,29173l,14792nsxe" strokeweight="1.5pt">
            <v:path o:connectlocs="15740,0;16117,29173;0,14792"/>
          </v:shape>
        </w:pict>
      </w:r>
      <w:r w:rsidRPr="00A52EAC">
        <w:rPr>
          <w:b/>
          <w:noProof/>
          <w:sz w:val="56"/>
          <w:szCs w:val="56"/>
          <w:vertAlign w:val="superscript"/>
          <w:lang w:eastAsia="ru-RU"/>
        </w:rPr>
        <w:pict>
          <v:shape id="_x0000_s1026" type="#_x0000_t19" style="position:absolute;margin-left:359.35pt;margin-top:4.95pt;width:17.75pt;height:22.5pt;rotation:17961440fd;z-index:251660288" coordsize="21600,29173" adj="-2832496,2735642,,14792" path="wr-21600,-6808,21600,36392,15740,,16117,29173nfewr-21600,-6808,21600,36392,15740,,16117,29173l,14792nsxe" strokeweight="1.5pt">
            <v:path o:connectlocs="15740,0;16117,29173;0,14792"/>
          </v:shape>
        </w:pict>
      </w:r>
      <w:r w:rsidR="0040262B">
        <w:rPr>
          <w:rFonts w:ascii="Times New Roman" w:hAnsi="Times New Roman" w:cs="Times New Roman"/>
          <w:sz w:val="28"/>
          <w:szCs w:val="28"/>
        </w:rPr>
        <w:t>6. Выпишите из текста слова, соответствующие схемам</w:t>
      </w:r>
      <w:r w:rsidR="00602CF8">
        <w:rPr>
          <w:rFonts w:ascii="Times New Roman" w:hAnsi="Times New Roman" w:cs="Times New Roman"/>
          <w:sz w:val="28"/>
          <w:szCs w:val="28"/>
        </w:rPr>
        <w:t xml:space="preserve">: </w:t>
      </w:r>
      <w:r w:rsidR="0051676B" w:rsidRPr="0057516F">
        <w:rPr>
          <w:sz w:val="56"/>
          <w:szCs w:val="56"/>
        </w:rPr>
        <w:t xml:space="preserve"> </w:t>
      </w:r>
      <w:r w:rsidR="0051676B" w:rsidRPr="0057516F">
        <w:rPr>
          <w:b/>
          <w:sz w:val="56"/>
          <w:szCs w:val="56"/>
          <w:vertAlign w:val="superscript"/>
        </w:rPr>
        <w:t>¬</w:t>
      </w:r>
      <w:r w:rsidR="0051676B">
        <w:rPr>
          <w:sz w:val="36"/>
          <w:szCs w:val="36"/>
        </w:rPr>
        <w:t xml:space="preserve">       </w:t>
      </w:r>
      <w:r w:rsidR="0051676B" w:rsidRPr="00730790">
        <w:rPr>
          <w:b/>
          <w:sz w:val="48"/>
          <w:szCs w:val="48"/>
          <w:vertAlign w:val="superscript"/>
        </w:rPr>
        <w:t>^</w:t>
      </w:r>
      <w:r w:rsidR="0051676B" w:rsidRPr="0057516F">
        <w:rPr>
          <w:sz w:val="48"/>
          <w:szCs w:val="48"/>
          <w:vertAlign w:val="superscript"/>
        </w:rPr>
        <w:softHyphen/>
      </w:r>
      <w:r w:rsidR="0051676B">
        <w:rPr>
          <w:sz w:val="48"/>
          <w:szCs w:val="48"/>
          <w:vertAlign w:val="superscript"/>
        </w:rPr>
        <w:t xml:space="preserve">, </w:t>
      </w:r>
      <w:r w:rsidR="0051676B" w:rsidRPr="0057516F">
        <w:rPr>
          <w:sz w:val="56"/>
          <w:szCs w:val="56"/>
        </w:rPr>
        <w:t xml:space="preserve">     </w:t>
      </w:r>
      <w:r w:rsidR="0051676B" w:rsidRPr="00730790">
        <w:rPr>
          <w:b/>
          <w:sz w:val="48"/>
          <w:szCs w:val="48"/>
          <w:vertAlign w:val="superscript"/>
        </w:rPr>
        <w:t>^</w:t>
      </w:r>
      <w:r w:rsidR="0051676B" w:rsidRPr="00730790">
        <w:rPr>
          <w:sz w:val="48"/>
          <w:szCs w:val="48"/>
          <w:vertAlign w:val="superscript"/>
        </w:rPr>
        <w:softHyphen/>
      </w:r>
      <w:r w:rsidR="00F24A07">
        <w:rPr>
          <w:sz w:val="48"/>
          <w:szCs w:val="48"/>
          <w:vertAlign w:val="superscript"/>
        </w:rPr>
        <w:t xml:space="preserve"> </w:t>
      </w:r>
      <w:r w:rsidR="00730790" w:rsidRPr="00730790">
        <w:rPr>
          <w:sz w:val="28"/>
          <w:szCs w:val="28"/>
        </w:rPr>
        <w:t>.</w:t>
      </w:r>
    </w:p>
    <w:p w:rsidR="00602CF8" w:rsidRPr="00730790" w:rsidRDefault="005F22F8" w:rsidP="00730790">
      <w:pPr>
        <w:spacing w:after="0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Слова каких частей речи вы за</w:t>
      </w:r>
      <w:r w:rsidR="00602CF8">
        <w:rPr>
          <w:rFonts w:ascii="Times New Roman" w:hAnsi="Times New Roman" w:cs="Times New Roman"/>
          <w:sz w:val="28"/>
          <w:szCs w:val="28"/>
        </w:rPr>
        <w:t>писали?</w:t>
      </w:r>
    </w:p>
    <w:p w:rsidR="0040262B" w:rsidRDefault="00602CF8" w:rsidP="00730790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морфемы в словах: разглядывали, перекрёстков, разговаривавшие</w:t>
      </w:r>
    </w:p>
    <w:p w:rsidR="009257A4" w:rsidRDefault="009257A4" w:rsidP="009257A4">
      <w:pPr>
        <w:tabs>
          <w:tab w:val="left" w:pos="676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4150AF" w:rsidRDefault="004150AF" w:rsidP="00602CF8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предложения под диктовку.</w:t>
      </w:r>
    </w:p>
    <w:p w:rsidR="004150AF" w:rsidRDefault="004150AF" w:rsidP="004150AF">
      <w:pPr>
        <w:tabs>
          <w:tab w:val="left" w:pos="6765"/>
        </w:tabs>
        <w:spacing w:before="240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Коренастая, с широкими плечами, с крупной головой на короткой шее, с седыми вьющимися  волосами, с прямой спиной и небольшой грудью, она походит больше на мужчину, к старости отрастившего брюшко. И только загорелое лицо её с блестящими глазами, лицо, не знавшее косметики и поэтому покрытое сетью мелких морщин, сияет приветливой улыбкой, полной женственности и доброты.   </w:t>
      </w:r>
    </w:p>
    <w:p w:rsidR="004150AF" w:rsidRDefault="004150AF" w:rsidP="004150AF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друг – мадам Жюльетта Кюниссе-Карно, постоянно приезжающая к нам из Парижа на Николину Гору погостить.</w:t>
      </w:r>
      <w:r w:rsidR="004C2941">
        <w:rPr>
          <w:rFonts w:ascii="Times New Roman" w:hAnsi="Times New Roman" w:cs="Times New Roman"/>
          <w:sz w:val="28"/>
          <w:szCs w:val="28"/>
        </w:rPr>
        <w:t xml:space="preserve"> Возраст преклонный – восемьдесят четыре года…</w:t>
      </w:r>
    </w:p>
    <w:p w:rsidR="004C2941" w:rsidRDefault="004C2941" w:rsidP="004C2941">
      <w:pPr>
        <w:tabs>
          <w:tab w:val="left" w:pos="6765"/>
        </w:tabs>
        <w:spacing w:after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C2941">
        <w:rPr>
          <w:rFonts w:ascii="Times New Roman" w:hAnsi="Times New Roman" w:cs="Times New Roman"/>
          <w:i/>
          <w:sz w:val="28"/>
          <w:szCs w:val="28"/>
        </w:rPr>
        <w:t>По повести Н.Кончаловской «Портрет Жюльетты»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2941" w:rsidRDefault="004C2941" w:rsidP="004C2941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Произведите пунктуационный разбор записанных предложений.</w:t>
      </w:r>
    </w:p>
    <w:p w:rsidR="004C2941" w:rsidRDefault="004C2941" w:rsidP="004C2941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Графически обозначьте обособленные определения и укажите способ их выражения.</w:t>
      </w:r>
    </w:p>
    <w:p w:rsidR="004C2941" w:rsidRDefault="004C2941" w:rsidP="004C2941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в тексте слова с чередующимися гласными в корне, объясните их правописание, графически обозначив орфограмму. </w:t>
      </w:r>
    </w:p>
    <w:p w:rsidR="004C2941" w:rsidRDefault="004C2941" w:rsidP="004C2941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Выпишите из текста слово, правописание приставки ПРЕ- в котором зависит от лексического значения слова.</w:t>
      </w:r>
    </w:p>
    <w:p w:rsidR="009257A4" w:rsidRDefault="009257A4" w:rsidP="009257A4">
      <w:pPr>
        <w:tabs>
          <w:tab w:val="left" w:pos="676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4C2941" w:rsidRDefault="007E47F2" w:rsidP="009257A4">
      <w:pPr>
        <w:tabs>
          <w:tab w:val="left" w:pos="6765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7E47F2">
        <w:rPr>
          <w:rFonts w:ascii="Times New Roman" w:hAnsi="Times New Roman" w:cs="Times New Roman"/>
          <w:b/>
          <w:sz w:val="28"/>
          <w:szCs w:val="28"/>
        </w:rPr>
        <w:t>Запишите текст под диктовку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5F6" w:rsidRDefault="004315F6" w:rsidP="004315F6">
      <w:pPr>
        <w:tabs>
          <w:tab w:val="left" w:pos="6765"/>
        </w:tabs>
        <w:spacing w:before="240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315F6">
        <w:rPr>
          <w:rFonts w:ascii="Times New Roman" w:hAnsi="Times New Roman" w:cs="Times New Roman"/>
          <w:sz w:val="28"/>
          <w:szCs w:val="28"/>
        </w:rPr>
        <w:t xml:space="preserve">Февральский день, синий, прозрачный, отражается в Сене. </w:t>
      </w:r>
      <w:r>
        <w:rPr>
          <w:rFonts w:ascii="Times New Roman" w:hAnsi="Times New Roman" w:cs="Times New Roman"/>
          <w:sz w:val="28"/>
          <w:szCs w:val="28"/>
        </w:rPr>
        <w:t>Он катится под мост Карузель возле Лувра, и его корпуса глядятся в её зимнюю зыбь. Гляжу на Сену из окна дома на набережной Вольтера. Можно целый день простоять у окна – до того притягателен этот вид на мост и на Лувр. Восьмивековая резиденция французских королей снисходительно не замечает тысячи машин новейших марок, мчащиеся под величественные арки дивных пропорций.</w:t>
      </w:r>
    </w:p>
    <w:p w:rsidR="004315F6" w:rsidRDefault="004315F6" w:rsidP="004315F6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на Сене под зимним солнцем скользит барка, тёмная, широкая, с будочкой. На верёвках, протянутых над палубой, тряпки в белый горох и зелёные полоски, приветственно машущие на ветру гордым стенам Лувра, старым отелям набережной левой стороны. </w:t>
      </w:r>
    </w:p>
    <w:p w:rsidR="004315F6" w:rsidRPr="004315F6" w:rsidRDefault="004315F6" w:rsidP="004315F6">
      <w:pPr>
        <w:tabs>
          <w:tab w:val="left" w:pos="6765"/>
        </w:tabs>
        <w:spacing w:after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15F6">
        <w:rPr>
          <w:rFonts w:ascii="Times New Roman" w:hAnsi="Times New Roman" w:cs="Times New Roman"/>
          <w:i/>
          <w:sz w:val="28"/>
          <w:szCs w:val="28"/>
        </w:rPr>
        <w:t>По повести Н.Кончаловской «Музы Майоля»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389F" w:rsidRDefault="004315F6" w:rsidP="00C8389F">
      <w:pPr>
        <w:widowControl w:val="0"/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текст. Определите тип речи.</w:t>
      </w:r>
      <w:r w:rsidR="00C8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5F6" w:rsidRDefault="004315F6" w:rsidP="00C8389F">
      <w:pPr>
        <w:widowControl w:val="0"/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Выпишите предложения с одиночными согласованными и несогласованными определениями. </w:t>
      </w:r>
      <w:r w:rsidR="0059796B">
        <w:rPr>
          <w:rFonts w:ascii="Times New Roman" w:hAnsi="Times New Roman" w:cs="Times New Roman"/>
          <w:sz w:val="28"/>
          <w:szCs w:val="28"/>
        </w:rPr>
        <w:t>Разберите эти предложения синтаксически.</w:t>
      </w:r>
    </w:p>
    <w:p w:rsidR="0059796B" w:rsidRDefault="0059796B" w:rsidP="004315F6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Составьте полную схему последнего предложения.</w:t>
      </w:r>
    </w:p>
    <w:p w:rsidR="0059796B" w:rsidRDefault="0059796B" w:rsidP="004315F6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Составьте словарный диктант.</w:t>
      </w:r>
    </w:p>
    <w:p w:rsidR="009257A4" w:rsidRDefault="009257A4" w:rsidP="009257A4">
      <w:pPr>
        <w:tabs>
          <w:tab w:val="left" w:pos="676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8A544A" w:rsidRDefault="008A544A" w:rsidP="004315F6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Восстановленный диктант. </w:t>
      </w:r>
    </w:p>
    <w:p w:rsidR="008A544A" w:rsidRPr="00F24A07" w:rsidRDefault="008A544A" w:rsidP="004315F6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A07">
        <w:rPr>
          <w:rFonts w:ascii="Times New Roman" w:hAnsi="Times New Roman" w:cs="Times New Roman"/>
          <w:b/>
          <w:i/>
          <w:sz w:val="28"/>
          <w:szCs w:val="28"/>
        </w:rPr>
        <w:t>Выпишите из текста распространённые определения всех видов с определяемыми словами и восстановите по ним продиктованный текст.</w:t>
      </w:r>
    </w:p>
    <w:p w:rsidR="008A544A" w:rsidRDefault="008A544A" w:rsidP="008A544A">
      <w:pPr>
        <w:tabs>
          <w:tab w:val="left" w:pos="6765"/>
        </w:tabs>
        <w:spacing w:before="240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544A">
        <w:rPr>
          <w:rFonts w:ascii="Times New Roman" w:hAnsi="Times New Roman" w:cs="Times New Roman"/>
          <w:sz w:val="28"/>
          <w:szCs w:val="28"/>
        </w:rPr>
        <w:t>Картина висит над моей кроватью, в комнате дачного дома, где я всегда живу…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4A" w:rsidRDefault="008A544A" w:rsidP="008A544A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544A">
        <w:rPr>
          <w:rFonts w:ascii="Times New Roman" w:hAnsi="Times New Roman" w:cs="Times New Roman"/>
          <w:sz w:val="28"/>
          <w:szCs w:val="28"/>
        </w:rPr>
        <w:t>Это одна из ранних работ отца, несколько несмелая, глуховатая по цвету.</w:t>
      </w:r>
      <w:r>
        <w:rPr>
          <w:rFonts w:ascii="Times New Roman" w:hAnsi="Times New Roman" w:cs="Times New Roman"/>
          <w:sz w:val="28"/>
          <w:szCs w:val="28"/>
        </w:rPr>
        <w:t xml:space="preserve"> Серо-синий фон, на спинке старинного венского стула висит чёрная широкополая фетровая шляпа, а на сиденье – большая корзина с букетом незабудок, обёрнутых бумагой, как это делают цветочницы. Корзина, плетённая из изумрудного цвета соломки, тоже типично французское изделие</w:t>
      </w:r>
      <w:r w:rsidR="00EB092D">
        <w:rPr>
          <w:rFonts w:ascii="Times New Roman" w:hAnsi="Times New Roman" w:cs="Times New Roman"/>
          <w:sz w:val="28"/>
          <w:szCs w:val="28"/>
        </w:rPr>
        <w:t>, а живописная манера – в духе французских мастеров того времени.</w:t>
      </w:r>
    </w:p>
    <w:p w:rsidR="00EB092D" w:rsidRDefault="00EB092D" w:rsidP="00EB092D">
      <w:pPr>
        <w:tabs>
          <w:tab w:val="left" w:pos="6765"/>
        </w:tabs>
        <w:spacing w:after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92D">
        <w:rPr>
          <w:rFonts w:ascii="Times New Roman" w:hAnsi="Times New Roman" w:cs="Times New Roman"/>
          <w:i/>
          <w:sz w:val="28"/>
          <w:szCs w:val="28"/>
        </w:rPr>
        <w:t>По рассказу Н.Кончаловской «Незабудки в корзине»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F00" w:rsidRDefault="00572F00" w:rsidP="00572F00">
      <w:pPr>
        <w:tabs>
          <w:tab w:val="left" w:pos="6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7A4" w:rsidRDefault="009257A4" w:rsidP="009257A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572F00" w:rsidRDefault="00572F00" w:rsidP="00572F00">
      <w:pPr>
        <w:tabs>
          <w:tab w:val="left" w:pos="6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Свободный диктант.</w:t>
      </w:r>
    </w:p>
    <w:p w:rsidR="00572F00" w:rsidRDefault="00572F00" w:rsidP="00CF2DCF">
      <w:pPr>
        <w:tabs>
          <w:tab w:val="left" w:pos="6765"/>
        </w:tabs>
        <w:spacing w:before="240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72F00">
        <w:rPr>
          <w:rFonts w:ascii="Times New Roman" w:hAnsi="Times New Roman" w:cs="Times New Roman"/>
          <w:sz w:val="28"/>
          <w:szCs w:val="28"/>
        </w:rPr>
        <w:t>– Двадцать седьмой гриб! – голос Петра  Петровича, ликующий, победный, разносится по полянке, белёсой от утренней зари. – Ба – а – атюшки! Да тут их целая компания!</w:t>
      </w:r>
    </w:p>
    <w:p w:rsidR="00572F00" w:rsidRDefault="00572F00" w:rsidP="00572F00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бегу к отцу, продираясь сквозь уже желтеющие ветви орешника. Влажные травы хлещут меня по ногам, юбка – мокрая до колен. Бегу, объятая прекрасной спортивной завистью – в моей корзине всего девятнадцать белых.</w:t>
      </w:r>
    </w:p>
    <w:p w:rsidR="00CF2DCF" w:rsidRDefault="00572F00" w:rsidP="00572F00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проходим мимо сыроежек, лисичек, рыжиков и волнушек. Ну, подосиновые или берёзовые – туда-сюда, подбираешь, но белый гриб – к нему совсем особое отношение. Им можно любоваться, присев на корточки</w:t>
      </w:r>
      <w:r w:rsidR="00CF2DCF">
        <w:rPr>
          <w:rFonts w:ascii="Times New Roman" w:hAnsi="Times New Roman" w:cs="Times New Roman"/>
          <w:sz w:val="28"/>
          <w:szCs w:val="28"/>
        </w:rPr>
        <w:t xml:space="preserve">, особенно если он уже большой, но ещё молодой, ещё не с позеленевшей снизу шляпкой, ещё звонкий, ядрёный, сверху обтянутый словно коричневой замшей, и ножка у него крепкая, белая, и сидит он, прочно упершись в мох, и не дай Бог вырвать его из этого мха – надо срезать ножом, оставив корешок в земле.  </w:t>
      </w:r>
    </w:p>
    <w:p w:rsidR="00572F00" w:rsidRDefault="00CF2DCF" w:rsidP="00CF2DCF">
      <w:pPr>
        <w:tabs>
          <w:tab w:val="left" w:pos="6765"/>
        </w:tabs>
        <w:spacing w:after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2DCF">
        <w:rPr>
          <w:rFonts w:ascii="Times New Roman" w:hAnsi="Times New Roman" w:cs="Times New Roman"/>
          <w:i/>
          <w:sz w:val="28"/>
          <w:szCs w:val="28"/>
        </w:rPr>
        <w:t>По рассказу Н.Кончаловской «Лесное волшебство»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2DCF" w:rsidRDefault="00CF2DCF" w:rsidP="00B6389D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текст.</w:t>
      </w:r>
      <w:r w:rsidR="00B6389D">
        <w:rPr>
          <w:rFonts w:ascii="Times New Roman" w:hAnsi="Times New Roman" w:cs="Times New Roman"/>
          <w:sz w:val="28"/>
          <w:szCs w:val="28"/>
        </w:rPr>
        <w:t xml:space="preserve"> Напишите свободный диктант, стараясь сохранить синтаксические конструкции, используемые Н.Кончаловской.</w:t>
      </w:r>
    </w:p>
    <w:p w:rsidR="00B6389D" w:rsidRDefault="00B6389D" w:rsidP="00CF2DCF">
      <w:pPr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Графически обозначьте обособленные члены предложения, встречающиеся в тексте.</w:t>
      </w:r>
    </w:p>
    <w:p w:rsidR="009257A4" w:rsidRDefault="009257A4" w:rsidP="009257A4">
      <w:pPr>
        <w:tabs>
          <w:tab w:val="left" w:pos="676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A4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 с текстом</w:t>
      </w:r>
    </w:p>
    <w:p w:rsidR="009257A4" w:rsidRDefault="009257A4" w:rsidP="009257A4">
      <w:pPr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257A4">
        <w:rPr>
          <w:rFonts w:ascii="Times New Roman" w:hAnsi="Times New Roman" w:cs="Times New Roman"/>
          <w:sz w:val="28"/>
          <w:szCs w:val="28"/>
        </w:rPr>
        <w:t>1.  Какова основная мысль текста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7DF5" w:rsidRDefault="00D17DF5" w:rsidP="00D17DF5">
      <w:pPr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автор передаёт своё восхищение от увиденного? </w:t>
      </w:r>
    </w:p>
    <w:p w:rsidR="009257A4" w:rsidRPr="009257A4" w:rsidRDefault="00D17DF5" w:rsidP="009257A4">
      <w:pPr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7A4">
        <w:rPr>
          <w:rFonts w:ascii="Times New Roman" w:hAnsi="Times New Roman" w:cs="Times New Roman"/>
          <w:sz w:val="28"/>
          <w:szCs w:val="28"/>
        </w:rPr>
        <w:t>. Как  Н.Кончаловская описывает белый гриб? Какие эпитеты употребляет?</w:t>
      </w:r>
    </w:p>
    <w:p w:rsidR="00B6389D" w:rsidRDefault="00D17DF5" w:rsidP="00CF2DCF">
      <w:pPr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389D">
        <w:rPr>
          <w:rFonts w:ascii="Times New Roman" w:hAnsi="Times New Roman" w:cs="Times New Roman"/>
          <w:sz w:val="28"/>
          <w:szCs w:val="28"/>
        </w:rPr>
        <w:t>. Какую метафору использует автор, рисуя белый гриб?</w:t>
      </w:r>
    </w:p>
    <w:p w:rsidR="009257A4" w:rsidRDefault="00D17DF5" w:rsidP="009257A4">
      <w:pPr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89D">
        <w:rPr>
          <w:rFonts w:ascii="Times New Roman" w:hAnsi="Times New Roman" w:cs="Times New Roman"/>
          <w:sz w:val="28"/>
          <w:szCs w:val="28"/>
        </w:rPr>
        <w:t>. Укажите в тексте сравнение.</w:t>
      </w:r>
    </w:p>
    <w:p w:rsidR="00D17DF5" w:rsidRPr="00D17DF5" w:rsidRDefault="00D17DF5" w:rsidP="009257A4">
      <w:pPr>
        <w:tabs>
          <w:tab w:val="left" w:pos="6765"/>
        </w:tabs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Объясните правописание слов: </w:t>
      </w:r>
      <w:r w:rsidRPr="00D17DF5">
        <w:rPr>
          <w:rFonts w:ascii="Times New Roman" w:hAnsi="Times New Roman" w:cs="Times New Roman"/>
          <w:b/>
          <w:i/>
          <w:sz w:val="28"/>
          <w:szCs w:val="28"/>
        </w:rPr>
        <w:t>продираясь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DF5">
        <w:rPr>
          <w:rFonts w:ascii="Times New Roman" w:hAnsi="Times New Roman" w:cs="Times New Roman"/>
          <w:b/>
          <w:i/>
          <w:sz w:val="28"/>
          <w:szCs w:val="28"/>
        </w:rPr>
        <w:t>подбираешь</w:t>
      </w:r>
      <w:r>
        <w:rPr>
          <w:rFonts w:ascii="Times New Roman" w:hAnsi="Times New Roman" w:cs="Times New Roman"/>
          <w:b/>
          <w:i/>
          <w:sz w:val="28"/>
          <w:szCs w:val="28"/>
        </w:rPr>
        <w:t>, упершись, компания.</w:t>
      </w:r>
    </w:p>
    <w:p w:rsidR="00D17DF5" w:rsidRDefault="00D17DF5" w:rsidP="00D17DF5">
      <w:pPr>
        <w:tabs>
          <w:tab w:val="left" w:pos="403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000CBF" w:rsidRDefault="0059796B" w:rsidP="009257A4">
      <w:pPr>
        <w:tabs>
          <w:tab w:val="left" w:pos="6765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Диктант с грамматическим заданием.</w:t>
      </w:r>
      <w:r w:rsidR="00000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51E" w:rsidRDefault="00AF151E" w:rsidP="005F22F8">
      <w:pPr>
        <w:widowControl w:val="0"/>
        <w:tabs>
          <w:tab w:val="left" w:pos="6765"/>
        </w:tabs>
        <w:spacing w:before="24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F151E">
        <w:rPr>
          <w:rFonts w:ascii="Times New Roman" w:hAnsi="Times New Roman" w:cs="Times New Roman"/>
          <w:sz w:val="28"/>
          <w:szCs w:val="28"/>
        </w:rPr>
        <w:t>Весной мы привезли сортовых трёхлеток и восстановили весь наш оголённый сад. Нет ничего трогательней и красивее молодого деревца, робко развернувшего первый и единственный розоватый цветок!</w:t>
      </w:r>
      <w:r>
        <w:rPr>
          <w:rFonts w:ascii="Times New Roman" w:hAnsi="Times New Roman" w:cs="Times New Roman"/>
          <w:sz w:val="28"/>
          <w:szCs w:val="28"/>
        </w:rPr>
        <w:t xml:space="preserve"> Жизнь шла вперёд, и мы забыли о старых яблонях, чёрных, с остатками побелки, сваленных у забора.</w:t>
      </w:r>
    </w:p>
    <w:p w:rsidR="00AF151E" w:rsidRDefault="00AF151E" w:rsidP="00AF151E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однажды утром с верхней терраски я увидела, что голые чёрные ветви словно бы покрылись снежными хлопьями. Это было чудо! Лёжа возле забора, мои бедные дикие яблони, одержимые жаждой жить, вдруг зацвели, протягивая к небу свои ветки… Цветки были дороги моему сердцу, и, чувствуя себя глубоко виноватой перед калеками, сваленными у забора, я принялась срезать зацветшие ветви.</w:t>
      </w:r>
    </w:p>
    <w:p w:rsidR="00AF151E" w:rsidRDefault="00AF151E" w:rsidP="00AF151E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набрала из кадушки согретой солнцем воды и расставляла ветви по всем комнатам прямо в кувшинах и вёдрах. </w:t>
      </w:r>
      <w:r w:rsidR="00B634F3">
        <w:rPr>
          <w:rFonts w:ascii="Times New Roman" w:hAnsi="Times New Roman" w:cs="Times New Roman"/>
          <w:sz w:val="28"/>
          <w:szCs w:val="28"/>
        </w:rPr>
        <w:t>Как они буйно оживали, расправляясь, ерошась, и всё же походили на искусственные!..</w:t>
      </w:r>
    </w:p>
    <w:p w:rsidR="00B634F3" w:rsidRDefault="00B634F3" w:rsidP="00AF151E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двора доносилось равномерное энергичное повизгивание пилы – мои сыновья распиливали осиротевшие стволы, отдавшие последнюю дань природе. А возле забора, на освободившемся месте, уже распрямлялись молодые светло-зелёные побеги крапивы, которая тоже жаждала жить. (167 слов)</w:t>
      </w:r>
    </w:p>
    <w:p w:rsidR="00B634F3" w:rsidRDefault="00B634F3" w:rsidP="00B634F3">
      <w:pPr>
        <w:tabs>
          <w:tab w:val="left" w:pos="6765"/>
        </w:tabs>
        <w:spacing w:after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34F3">
        <w:rPr>
          <w:rFonts w:ascii="Times New Roman" w:hAnsi="Times New Roman" w:cs="Times New Roman"/>
          <w:i/>
          <w:sz w:val="28"/>
          <w:szCs w:val="28"/>
        </w:rPr>
        <w:t>По рассказу Н.Кончаловской «Жажда жизни»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151E" w:rsidRDefault="00B634F3" w:rsidP="00B634F3">
      <w:pPr>
        <w:tabs>
          <w:tab w:val="left" w:pos="6765"/>
        </w:tabs>
        <w:spacing w:before="240" w:after="0"/>
        <w:ind w:firstLine="6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4F3">
        <w:rPr>
          <w:rFonts w:ascii="Times New Roman" w:hAnsi="Times New Roman" w:cs="Times New Roman"/>
          <w:b/>
          <w:i/>
          <w:sz w:val="28"/>
          <w:szCs w:val="28"/>
        </w:rPr>
        <w:t>Грамматическое задание.</w:t>
      </w:r>
    </w:p>
    <w:p w:rsidR="00B634F3" w:rsidRDefault="00B634F3" w:rsidP="00A44214">
      <w:pPr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634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Составить схемы предложений: Жизнь шла вперёд, и мы забыли…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вариант) и Как они буйно оживали…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вариант).</w:t>
      </w:r>
    </w:p>
    <w:p w:rsidR="00F44192" w:rsidRDefault="00B634F3" w:rsidP="00F44192">
      <w:pPr>
        <w:widowControl w:val="0"/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Произвести синтаксический разбор предложения: Лёжа возле забора…</w:t>
      </w:r>
      <w:r w:rsidR="00F4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F3" w:rsidRDefault="00B634F3" w:rsidP="00F44192">
      <w:pPr>
        <w:widowControl w:val="0"/>
        <w:tabs>
          <w:tab w:val="left" w:pos="676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4214">
        <w:rPr>
          <w:rFonts w:ascii="Times New Roman" w:hAnsi="Times New Roman" w:cs="Times New Roman"/>
          <w:sz w:val="28"/>
          <w:szCs w:val="28"/>
        </w:rPr>
        <w:t xml:space="preserve">В тексте диктанта выделить графически уточняющее обособленное обстоятельство </w:t>
      </w:r>
      <w:r w:rsidR="00A44214">
        <w:rPr>
          <w:rFonts w:ascii="Times New Roman" w:hAnsi="Times New Roman" w:cs="Times New Roman"/>
          <w:sz w:val="28"/>
          <w:szCs w:val="28"/>
        </w:rPr>
        <w:lastRenderedPageBreak/>
        <w:t>места.</w:t>
      </w:r>
    </w:p>
    <w:p w:rsidR="00A44214" w:rsidRDefault="00A44214" w:rsidP="00A44214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Объяснить графически орфограммы в словах: восстановили, оттенка, расставляла.</w:t>
      </w:r>
    </w:p>
    <w:p w:rsidR="00D17DF5" w:rsidRDefault="00D17DF5" w:rsidP="00D17DF5">
      <w:pPr>
        <w:tabs>
          <w:tab w:val="left" w:pos="676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CF2DCF" w:rsidRDefault="00CF2DCF" w:rsidP="00A44214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CF">
        <w:rPr>
          <w:rFonts w:ascii="Times New Roman" w:hAnsi="Times New Roman" w:cs="Times New Roman"/>
          <w:b/>
          <w:sz w:val="28"/>
          <w:szCs w:val="28"/>
        </w:rPr>
        <w:t>Сжатое изложение.</w:t>
      </w:r>
    </w:p>
    <w:p w:rsidR="00000CBF" w:rsidRDefault="00B6389D" w:rsidP="00BC1EF9">
      <w:pPr>
        <w:tabs>
          <w:tab w:val="left" w:pos="6765"/>
        </w:tabs>
        <w:spacing w:before="240"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C1EF9">
        <w:rPr>
          <w:rFonts w:ascii="Times New Roman" w:hAnsi="Times New Roman" w:cs="Times New Roman"/>
          <w:sz w:val="28"/>
          <w:szCs w:val="28"/>
        </w:rPr>
        <w:t>Мы живём в такое стремительное время, когда информация распространяется намного быстрее, чем усваивается. Хотим мы этого или нет, дети наши постоянно окружены разговорами взрослых, их проблемами, и юные души то и дело окунаются в шумный и порой жестокий мир взрослых. Только, в отличие от взрослых, у детей нет опыта, позволяющего отличить истинное от мнимого, а применительно к искусству – они не обладают</w:t>
      </w:r>
      <w:r w:rsidR="00BC1EF9" w:rsidRPr="00BC1EF9">
        <w:rPr>
          <w:rFonts w:ascii="Times New Roman" w:hAnsi="Times New Roman" w:cs="Times New Roman"/>
          <w:sz w:val="28"/>
          <w:szCs w:val="28"/>
        </w:rPr>
        <w:t xml:space="preserve"> «иммунитетом» к поверхностным, подражательным произведениям.</w:t>
      </w:r>
      <w:r w:rsidR="00BC1EF9">
        <w:rPr>
          <w:rFonts w:ascii="Times New Roman" w:hAnsi="Times New Roman" w:cs="Times New Roman"/>
          <w:sz w:val="28"/>
          <w:szCs w:val="28"/>
        </w:rPr>
        <w:t xml:space="preserve"> А ведь то, что полюбилось в детстве, становится «точкой отсчёта». Помочь воспитать хороший вкус может иллюстрация в детской книжке.</w:t>
      </w:r>
      <w:r w:rsidR="0000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F9" w:rsidRDefault="00BC1EF9" w:rsidP="00BC1EF9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нуждаются в гармонии добра и красоты, через которые складывается их представление о мире. </w:t>
      </w:r>
      <w:r w:rsidR="00000CBF">
        <w:rPr>
          <w:rFonts w:ascii="Times New Roman" w:hAnsi="Times New Roman" w:cs="Times New Roman"/>
          <w:sz w:val="28"/>
          <w:szCs w:val="28"/>
        </w:rPr>
        <w:t>К сожалению, в последнее время появляются книжки, иллюстраторы которых вместо глубокого проникновения в дух произведения предлагают маленькому читателю некий «европеизированный стандарт». Причём делается это, очевидно, в поисках некоего нового стиля.</w:t>
      </w:r>
    </w:p>
    <w:p w:rsidR="00000CBF" w:rsidRDefault="00000CBF" w:rsidP="00BC1EF9">
      <w:pPr>
        <w:tabs>
          <w:tab w:val="left" w:pos="6765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как мне кажется, авторы – писатель и художник – должны создавать книжку для детей в содружестве. Самое интересное, если художник умеет написать сказку или писатель умеет рисовать. Это великая удача!</w:t>
      </w:r>
    </w:p>
    <w:p w:rsidR="00CC22DC" w:rsidRDefault="00CC22DC" w:rsidP="00CC22DC">
      <w:pPr>
        <w:tabs>
          <w:tab w:val="left" w:pos="6765"/>
        </w:tabs>
        <w:spacing w:after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22D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очерку </w:t>
      </w:r>
      <w:r w:rsidRPr="00CC22DC">
        <w:rPr>
          <w:rFonts w:ascii="Times New Roman" w:hAnsi="Times New Roman" w:cs="Times New Roman"/>
          <w:i/>
          <w:sz w:val="28"/>
          <w:szCs w:val="28"/>
        </w:rPr>
        <w:t>Н.Кончаловской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C22DC">
        <w:rPr>
          <w:rFonts w:ascii="Times New Roman" w:hAnsi="Times New Roman" w:cs="Times New Roman"/>
          <w:i/>
          <w:sz w:val="28"/>
          <w:szCs w:val="28"/>
        </w:rPr>
        <w:t>Точка отсчёта – доброта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389F" w:rsidRDefault="00C8389F" w:rsidP="00C8389F">
      <w:pPr>
        <w:pStyle w:val="a3"/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54E0" w:rsidRPr="009E3DEE" w:rsidRDefault="00F554E0" w:rsidP="009E3DEE">
      <w:pPr>
        <w:pStyle w:val="a3"/>
        <w:numPr>
          <w:ilvl w:val="0"/>
          <w:numId w:val="3"/>
        </w:numPr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3DEE">
        <w:rPr>
          <w:rFonts w:ascii="Times New Roman" w:hAnsi="Times New Roman" w:cs="Times New Roman"/>
          <w:sz w:val="28"/>
          <w:szCs w:val="28"/>
        </w:rPr>
        <w:t>Напишите сжатое изложение, стараясь сохранить авторский синтаксический ст</w:t>
      </w:r>
      <w:r w:rsidR="00C8389F">
        <w:rPr>
          <w:rFonts w:ascii="Times New Roman" w:hAnsi="Times New Roman" w:cs="Times New Roman"/>
          <w:sz w:val="28"/>
          <w:szCs w:val="28"/>
        </w:rPr>
        <w:t>рой</w:t>
      </w:r>
      <w:r w:rsidRPr="009E3DEE">
        <w:rPr>
          <w:rFonts w:ascii="Times New Roman" w:hAnsi="Times New Roman" w:cs="Times New Roman"/>
          <w:sz w:val="28"/>
          <w:szCs w:val="28"/>
        </w:rPr>
        <w:t xml:space="preserve"> </w:t>
      </w:r>
      <w:r w:rsidR="00C8389F">
        <w:rPr>
          <w:rFonts w:ascii="Times New Roman" w:hAnsi="Times New Roman" w:cs="Times New Roman"/>
          <w:sz w:val="28"/>
          <w:szCs w:val="28"/>
        </w:rPr>
        <w:t>текста</w:t>
      </w:r>
      <w:r w:rsidRPr="009E3DEE">
        <w:rPr>
          <w:rFonts w:ascii="Times New Roman" w:hAnsi="Times New Roman" w:cs="Times New Roman"/>
          <w:sz w:val="28"/>
          <w:szCs w:val="28"/>
        </w:rPr>
        <w:t>.</w:t>
      </w:r>
    </w:p>
    <w:p w:rsidR="00D17DF5" w:rsidRDefault="00D17DF5" w:rsidP="00D17DF5">
      <w:pPr>
        <w:tabs>
          <w:tab w:val="left" w:pos="676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A44214" w:rsidRDefault="00684337" w:rsidP="00A44214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приведённых ниже предложениях пронумерованы все запятые. Выпишите цифры, обозначающие запятые при обособленном определении.</w:t>
      </w:r>
    </w:p>
    <w:p w:rsidR="00684337" w:rsidRDefault="00684337" w:rsidP="00A44214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843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Было общее</w:t>
      </w:r>
      <w:r w:rsidRPr="0068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в разрезе голубых глаз,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sz w:val="28"/>
          <w:szCs w:val="28"/>
        </w:rPr>
        <w:t>судя по гравюре Райта и акварели Петра Соколова,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</w:rPr>
        <w:t>написанной в 1830 году.</w:t>
      </w:r>
      <w:r w:rsidR="00C8389F">
        <w:rPr>
          <w:rFonts w:ascii="Times New Roman" w:hAnsi="Times New Roman" w:cs="Times New Roman"/>
          <w:sz w:val="28"/>
          <w:szCs w:val="28"/>
        </w:rPr>
        <w:t xml:space="preserve"> (Н.</w:t>
      </w:r>
      <w:r w:rsidR="006262AC">
        <w:rPr>
          <w:rFonts w:ascii="Times New Roman" w:hAnsi="Times New Roman" w:cs="Times New Roman"/>
          <w:sz w:val="28"/>
          <w:szCs w:val="28"/>
        </w:rPr>
        <w:t>Кончаловская)</w:t>
      </w:r>
    </w:p>
    <w:p w:rsidR="006262AC" w:rsidRDefault="00684337" w:rsidP="006262AC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409C">
        <w:rPr>
          <w:rFonts w:ascii="Times New Roman" w:hAnsi="Times New Roman" w:cs="Times New Roman"/>
          <w:sz w:val="28"/>
          <w:szCs w:val="28"/>
        </w:rPr>
        <w:t>Опершись о перила амфитеатра,</w:t>
      </w:r>
      <w:r w:rsidR="0068409C">
        <w:rPr>
          <w:rFonts w:ascii="Times New Roman" w:hAnsi="Times New Roman" w:cs="Times New Roman"/>
          <w:sz w:val="28"/>
          <w:szCs w:val="28"/>
          <w:vertAlign w:val="superscript"/>
        </w:rPr>
        <w:t xml:space="preserve">(1) </w:t>
      </w:r>
      <w:r w:rsidR="0068409C">
        <w:rPr>
          <w:rFonts w:ascii="Times New Roman" w:hAnsi="Times New Roman" w:cs="Times New Roman"/>
          <w:sz w:val="28"/>
          <w:szCs w:val="28"/>
        </w:rPr>
        <w:t>стоит он ещё в халате,</w:t>
      </w:r>
      <w:r w:rsidR="0068409C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="0068409C" w:rsidRPr="0068409C">
        <w:rPr>
          <w:rFonts w:ascii="Times New Roman" w:hAnsi="Times New Roman" w:cs="Times New Roman"/>
          <w:sz w:val="28"/>
          <w:szCs w:val="28"/>
        </w:rPr>
        <w:t>но с рукавами</w:t>
      </w:r>
      <w:r w:rsidR="00796903">
        <w:rPr>
          <w:rFonts w:ascii="Times New Roman" w:hAnsi="Times New Roman" w:cs="Times New Roman"/>
          <w:sz w:val="28"/>
          <w:szCs w:val="28"/>
        </w:rPr>
        <w:t>,</w:t>
      </w:r>
      <w:r w:rsidR="00796903">
        <w:rPr>
          <w:rFonts w:ascii="Times New Roman" w:hAnsi="Times New Roman" w:cs="Times New Roman"/>
          <w:sz w:val="28"/>
          <w:szCs w:val="28"/>
          <w:vertAlign w:val="superscript"/>
        </w:rPr>
        <w:t xml:space="preserve">(3) </w:t>
      </w:r>
      <w:r w:rsidR="00796903">
        <w:rPr>
          <w:rFonts w:ascii="Times New Roman" w:hAnsi="Times New Roman" w:cs="Times New Roman"/>
          <w:sz w:val="28"/>
          <w:szCs w:val="28"/>
        </w:rPr>
        <w:t>засучёнными по локоть.</w:t>
      </w:r>
      <w:r w:rsidR="006262AC">
        <w:rPr>
          <w:rFonts w:ascii="Times New Roman" w:hAnsi="Times New Roman" w:cs="Times New Roman"/>
          <w:sz w:val="28"/>
          <w:szCs w:val="28"/>
        </w:rPr>
        <w:t xml:space="preserve"> (Н.Кончаловская)</w:t>
      </w:r>
    </w:p>
    <w:p w:rsidR="006262AC" w:rsidRDefault="00796903" w:rsidP="00C8389F">
      <w:pPr>
        <w:widowControl w:val="0"/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Был он бодрым,</w:t>
      </w:r>
      <w:r w:rsidRPr="00796903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sz w:val="28"/>
          <w:szCs w:val="28"/>
        </w:rPr>
        <w:t>энергичным,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</w:rPr>
        <w:t>отлично работал,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>
        <w:rPr>
          <w:rFonts w:ascii="Times New Roman" w:hAnsi="Times New Roman" w:cs="Times New Roman"/>
          <w:sz w:val="28"/>
          <w:szCs w:val="28"/>
        </w:rPr>
        <w:t>и я помню,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>
        <w:rPr>
          <w:rFonts w:ascii="Times New Roman" w:hAnsi="Times New Roman" w:cs="Times New Roman"/>
          <w:sz w:val="28"/>
          <w:szCs w:val="28"/>
        </w:rPr>
        <w:t>как,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>
        <w:rPr>
          <w:rFonts w:ascii="Times New Roman" w:hAnsi="Times New Roman" w:cs="Times New Roman"/>
          <w:sz w:val="28"/>
          <w:szCs w:val="28"/>
        </w:rPr>
        <w:t>вернувшись однажды с дальней прогулки,</w:t>
      </w:r>
      <w:r w:rsidRPr="00796903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>
        <w:rPr>
          <w:rFonts w:ascii="Times New Roman" w:hAnsi="Times New Roman" w:cs="Times New Roman"/>
          <w:sz w:val="28"/>
          <w:szCs w:val="28"/>
        </w:rPr>
        <w:t>отряхивая от снега в передней меховые унты,</w:t>
      </w:r>
      <w:r w:rsidRPr="00796903">
        <w:rPr>
          <w:rFonts w:ascii="Times New Roman" w:hAnsi="Times New Roman" w:cs="Times New Roman"/>
          <w:sz w:val="28"/>
          <w:szCs w:val="28"/>
          <w:vertAlign w:val="superscript"/>
        </w:rPr>
        <w:t>(7)</w:t>
      </w:r>
      <w:r>
        <w:rPr>
          <w:rFonts w:ascii="Times New Roman" w:hAnsi="Times New Roman" w:cs="Times New Roman"/>
          <w:sz w:val="28"/>
          <w:szCs w:val="28"/>
        </w:rPr>
        <w:t xml:space="preserve"> присланные ему кем-то в подарок,</w:t>
      </w:r>
      <w:r w:rsidRPr="00796903">
        <w:rPr>
          <w:rFonts w:ascii="Times New Roman" w:hAnsi="Times New Roman" w:cs="Times New Roman"/>
          <w:sz w:val="28"/>
          <w:szCs w:val="28"/>
          <w:vertAlign w:val="superscript"/>
        </w:rPr>
        <w:t>(8)</w:t>
      </w:r>
      <w:r>
        <w:rPr>
          <w:rFonts w:ascii="Times New Roman" w:hAnsi="Times New Roman" w:cs="Times New Roman"/>
          <w:sz w:val="28"/>
          <w:szCs w:val="28"/>
        </w:rPr>
        <w:t>говорил: «Обедать скоро будем?»</w:t>
      </w:r>
      <w:r w:rsidR="00C8389F">
        <w:rPr>
          <w:rFonts w:ascii="Times New Roman" w:hAnsi="Times New Roman" w:cs="Times New Roman"/>
          <w:sz w:val="28"/>
          <w:szCs w:val="28"/>
        </w:rPr>
        <w:t xml:space="preserve"> </w:t>
      </w:r>
      <w:r w:rsidR="006262AC">
        <w:rPr>
          <w:rFonts w:ascii="Times New Roman" w:hAnsi="Times New Roman" w:cs="Times New Roman"/>
          <w:sz w:val="28"/>
          <w:szCs w:val="28"/>
        </w:rPr>
        <w:t xml:space="preserve">(Н. </w:t>
      </w:r>
      <w:r w:rsidR="006262AC">
        <w:rPr>
          <w:rFonts w:ascii="Times New Roman" w:hAnsi="Times New Roman" w:cs="Times New Roman"/>
          <w:sz w:val="28"/>
          <w:szCs w:val="28"/>
        </w:rPr>
        <w:lastRenderedPageBreak/>
        <w:t>Кончаловская)</w:t>
      </w:r>
    </w:p>
    <w:p w:rsidR="006262AC" w:rsidRDefault="00796903" w:rsidP="006262AC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945BE">
        <w:rPr>
          <w:rFonts w:ascii="Times New Roman" w:hAnsi="Times New Roman" w:cs="Times New Roman"/>
          <w:sz w:val="28"/>
          <w:szCs w:val="28"/>
        </w:rPr>
        <w:t>На блюде – хорошо подрумяненные круасаны. Лёгкие,</w:t>
      </w:r>
      <w:r w:rsidR="006945BE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="006945BE">
        <w:rPr>
          <w:rFonts w:ascii="Times New Roman" w:hAnsi="Times New Roman" w:cs="Times New Roman"/>
          <w:sz w:val="28"/>
          <w:szCs w:val="28"/>
        </w:rPr>
        <w:t>хрустящие,</w:t>
      </w:r>
      <w:r w:rsidR="006945BE" w:rsidRPr="006945BE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="006945BE" w:rsidRPr="006945BE">
        <w:rPr>
          <w:rFonts w:ascii="Times New Roman" w:hAnsi="Times New Roman" w:cs="Times New Roman"/>
          <w:sz w:val="28"/>
          <w:szCs w:val="28"/>
        </w:rPr>
        <w:t>они</w:t>
      </w:r>
      <w:r w:rsidR="006945BE">
        <w:rPr>
          <w:rFonts w:ascii="Times New Roman" w:hAnsi="Times New Roman" w:cs="Times New Roman"/>
          <w:sz w:val="28"/>
          <w:szCs w:val="28"/>
        </w:rPr>
        <w:t xml:space="preserve"> олицетворяют вековую традицию Франции,</w:t>
      </w:r>
      <w:r w:rsidR="006945BE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6945BE">
        <w:rPr>
          <w:rFonts w:ascii="Times New Roman" w:hAnsi="Times New Roman" w:cs="Times New Roman"/>
          <w:sz w:val="28"/>
          <w:szCs w:val="28"/>
        </w:rPr>
        <w:t>которая с утра вкушает эти божественные рогалики повсюду – в домах,</w:t>
      </w:r>
      <w:r w:rsidR="006945BE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="006945BE">
        <w:rPr>
          <w:rFonts w:ascii="Times New Roman" w:hAnsi="Times New Roman" w:cs="Times New Roman"/>
          <w:sz w:val="28"/>
          <w:szCs w:val="28"/>
        </w:rPr>
        <w:t>в кафе,</w:t>
      </w:r>
      <w:r w:rsidR="006945BE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="006945BE">
        <w:rPr>
          <w:rFonts w:ascii="Times New Roman" w:hAnsi="Times New Roman" w:cs="Times New Roman"/>
          <w:sz w:val="28"/>
          <w:szCs w:val="28"/>
        </w:rPr>
        <w:t>в городах и деревнях,</w:t>
      </w:r>
      <w:r w:rsidR="006945BE">
        <w:rPr>
          <w:rFonts w:ascii="Times New Roman" w:hAnsi="Times New Roman" w:cs="Times New Roman"/>
          <w:sz w:val="28"/>
          <w:szCs w:val="28"/>
          <w:vertAlign w:val="superscript"/>
        </w:rPr>
        <w:t xml:space="preserve">(6) </w:t>
      </w:r>
      <w:r w:rsidR="006945BE">
        <w:rPr>
          <w:rFonts w:ascii="Times New Roman" w:hAnsi="Times New Roman" w:cs="Times New Roman"/>
          <w:sz w:val="28"/>
          <w:szCs w:val="28"/>
        </w:rPr>
        <w:t>запивая их кофе с молоком или сливками.</w:t>
      </w:r>
      <w:r w:rsidR="006262AC" w:rsidRPr="006262AC">
        <w:rPr>
          <w:rFonts w:ascii="Times New Roman" w:hAnsi="Times New Roman" w:cs="Times New Roman"/>
          <w:sz w:val="28"/>
          <w:szCs w:val="28"/>
        </w:rPr>
        <w:t xml:space="preserve"> </w:t>
      </w:r>
      <w:r w:rsidR="00C8389F">
        <w:rPr>
          <w:rFonts w:ascii="Times New Roman" w:hAnsi="Times New Roman" w:cs="Times New Roman"/>
          <w:sz w:val="28"/>
          <w:szCs w:val="28"/>
        </w:rPr>
        <w:t>(Н.</w:t>
      </w:r>
      <w:r w:rsidR="006262AC">
        <w:rPr>
          <w:rFonts w:ascii="Times New Roman" w:hAnsi="Times New Roman" w:cs="Times New Roman"/>
          <w:sz w:val="28"/>
          <w:szCs w:val="28"/>
        </w:rPr>
        <w:t>Кончаловская)</w:t>
      </w:r>
    </w:p>
    <w:p w:rsidR="006262AC" w:rsidRDefault="006945BE" w:rsidP="006262AC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B69E9">
        <w:rPr>
          <w:rFonts w:ascii="Times New Roman" w:hAnsi="Times New Roman" w:cs="Times New Roman"/>
          <w:sz w:val="28"/>
          <w:szCs w:val="28"/>
        </w:rPr>
        <w:t xml:space="preserve"> Из-под этой арки постоянно выезжали то свадебные кареты,</w:t>
      </w:r>
      <w:r w:rsidR="00BB69E9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="00BB69E9">
        <w:rPr>
          <w:rFonts w:ascii="Times New Roman" w:hAnsi="Times New Roman" w:cs="Times New Roman"/>
          <w:sz w:val="28"/>
          <w:szCs w:val="28"/>
        </w:rPr>
        <w:t>обитые внутри белым атласом,</w:t>
      </w:r>
      <w:r w:rsidR="00BB69E9">
        <w:rPr>
          <w:rFonts w:ascii="Times New Roman" w:hAnsi="Times New Roman" w:cs="Times New Roman"/>
          <w:sz w:val="28"/>
          <w:szCs w:val="28"/>
          <w:vertAlign w:val="superscript"/>
        </w:rPr>
        <w:t xml:space="preserve">(2 </w:t>
      </w:r>
      <w:r w:rsidR="00BB69E9">
        <w:rPr>
          <w:rFonts w:ascii="Times New Roman" w:hAnsi="Times New Roman" w:cs="Times New Roman"/>
          <w:sz w:val="28"/>
          <w:szCs w:val="28"/>
        </w:rPr>
        <w:t>то погребальные катафалки с лошадьми,</w:t>
      </w:r>
      <w:r w:rsidR="00BB69E9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BB69E9" w:rsidRPr="00BB69E9">
        <w:rPr>
          <w:rFonts w:ascii="Times New Roman" w:hAnsi="Times New Roman" w:cs="Times New Roman"/>
          <w:sz w:val="28"/>
          <w:szCs w:val="28"/>
        </w:rPr>
        <w:t xml:space="preserve">накрытыми </w:t>
      </w:r>
      <w:r w:rsidR="00BB69E9">
        <w:rPr>
          <w:rFonts w:ascii="Times New Roman" w:hAnsi="Times New Roman" w:cs="Times New Roman"/>
          <w:sz w:val="28"/>
          <w:szCs w:val="28"/>
        </w:rPr>
        <w:t>сетками с кистями,</w:t>
      </w:r>
      <w:r w:rsidR="00BB69E9">
        <w:rPr>
          <w:rFonts w:ascii="Times New Roman" w:hAnsi="Times New Roman" w:cs="Times New Roman"/>
          <w:sz w:val="28"/>
          <w:szCs w:val="28"/>
          <w:vertAlign w:val="superscript"/>
        </w:rPr>
        <w:t xml:space="preserve">(4) </w:t>
      </w:r>
      <w:r w:rsidR="00BB69E9" w:rsidRPr="00BB69E9">
        <w:rPr>
          <w:rFonts w:ascii="Times New Roman" w:hAnsi="Times New Roman" w:cs="Times New Roman"/>
          <w:sz w:val="28"/>
          <w:szCs w:val="28"/>
        </w:rPr>
        <w:t>то</w:t>
      </w:r>
      <w:r w:rsidR="00BB69E9">
        <w:rPr>
          <w:rFonts w:ascii="Times New Roman" w:hAnsi="Times New Roman" w:cs="Times New Roman"/>
          <w:sz w:val="28"/>
          <w:szCs w:val="28"/>
        </w:rPr>
        <w:t xml:space="preserve"> простые подводы,</w:t>
      </w:r>
      <w:r w:rsidR="00BB69E9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="00BB69E9">
        <w:rPr>
          <w:rFonts w:ascii="Times New Roman" w:hAnsi="Times New Roman" w:cs="Times New Roman"/>
          <w:sz w:val="28"/>
          <w:szCs w:val="28"/>
        </w:rPr>
        <w:t>запряжённые битюгами,</w:t>
      </w:r>
      <w:r w:rsidR="00BB69E9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 w:rsidR="00BB69E9">
        <w:rPr>
          <w:rFonts w:ascii="Times New Roman" w:hAnsi="Times New Roman" w:cs="Times New Roman"/>
          <w:sz w:val="28"/>
          <w:szCs w:val="28"/>
        </w:rPr>
        <w:t>а то роскошные сани с тройкой и пузатым кучером в красном кушаке.</w:t>
      </w:r>
      <w:r w:rsidR="006262AC" w:rsidRPr="006262AC">
        <w:rPr>
          <w:rFonts w:ascii="Times New Roman" w:hAnsi="Times New Roman" w:cs="Times New Roman"/>
          <w:sz w:val="28"/>
          <w:szCs w:val="28"/>
        </w:rPr>
        <w:t xml:space="preserve"> </w:t>
      </w:r>
      <w:r w:rsidR="00C8389F">
        <w:rPr>
          <w:rFonts w:ascii="Times New Roman" w:hAnsi="Times New Roman" w:cs="Times New Roman"/>
          <w:sz w:val="28"/>
          <w:szCs w:val="28"/>
        </w:rPr>
        <w:t>(Н.</w:t>
      </w:r>
      <w:r w:rsidR="006262AC">
        <w:rPr>
          <w:rFonts w:ascii="Times New Roman" w:hAnsi="Times New Roman" w:cs="Times New Roman"/>
          <w:sz w:val="28"/>
          <w:szCs w:val="28"/>
        </w:rPr>
        <w:t>Кончаловская)</w:t>
      </w:r>
    </w:p>
    <w:p w:rsidR="006262AC" w:rsidRDefault="00030D42" w:rsidP="006262AC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92D">
        <w:rPr>
          <w:rFonts w:ascii="Times New Roman" w:hAnsi="Times New Roman" w:cs="Times New Roman"/>
          <w:sz w:val="28"/>
          <w:szCs w:val="28"/>
        </w:rPr>
        <w:t>) На всю жизнь я запомнила этот запах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92D">
        <w:rPr>
          <w:rFonts w:ascii="Times New Roman" w:hAnsi="Times New Roman" w:cs="Times New Roman"/>
          <w:sz w:val="28"/>
          <w:szCs w:val="28"/>
        </w:rPr>
        <w:t>ржаного теста,</w:t>
      </w:r>
      <w:r w:rsidR="00EB09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B092D">
        <w:rPr>
          <w:rFonts w:ascii="Times New Roman" w:hAnsi="Times New Roman" w:cs="Times New Roman"/>
          <w:sz w:val="28"/>
          <w:szCs w:val="28"/>
        </w:rPr>
        <w:t>которое подходило в деревянных кадушках. Вымешенное на закваске нашими сильными руками,</w:t>
      </w:r>
      <w:r w:rsidR="00EB092D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="00EB092D">
        <w:rPr>
          <w:rFonts w:ascii="Times New Roman" w:hAnsi="Times New Roman" w:cs="Times New Roman"/>
          <w:sz w:val="28"/>
          <w:szCs w:val="28"/>
        </w:rPr>
        <w:t>за ночь оно поднималось пухлой серой подушкой,</w:t>
      </w:r>
      <w:r w:rsidR="00EB092D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="00EB092D">
        <w:rPr>
          <w:rFonts w:ascii="Times New Roman" w:hAnsi="Times New Roman" w:cs="Times New Roman"/>
          <w:sz w:val="28"/>
          <w:szCs w:val="28"/>
        </w:rPr>
        <w:t>воздушной и ароматной,</w:t>
      </w:r>
      <w:r w:rsidR="00EB092D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EB092D">
        <w:rPr>
          <w:rFonts w:ascii="Times New Roman" w:hAnsi="Times New Roman" w:cs="Times New Roman"/>
          <w:sz w:val="28"/>
          <w:szCs w:val="28"/>
        </w:rPr>
        <w:t>чтоб разделанным лечь в квадратные железные формы и,</w:t>
      </w:r>
      <w:r w:rsidR="00EB092D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="00EB092D">
        <w:rPr>
          <w:rFonts w:ascii="Times New Roman" w:hAnsi="Times New Roman" w:cs="Times New Roman"/>
          <w:sz w:val="28"/>
          <w:szCs w:val="28"/>
        </w:rPr>
        <w:t>поднявшись в них ещё раз,</w:t>
      </w:r>
      <w:r w:rsidR="00EB092D">
        <w:rPr>
          <w:rFonts w:ascii="Times New Roman" w:hAnsi="Times New Roman" w:cs="Times New Roman"/>
          <w:sz w:val="28"/>
          <w:szCs w:val="28"/>
          <w:vertAlign w:val="superscript"/>
        </w:rPr>
        <w:t xml:space="preserve">(5) </w:t>
      </w:r>
      <w:r w:rsidR="00EB092D">
        <w:rPr>
          <w:rFonts w:ascii="Times New Roman" w:hAnsi="Times New Roman" w:cs="Times New Roman"/>
          <w:sz w:val="28"/>
          <w:szCs w:val="28"/>
        </w:rPr>
        <w:t xml:space="preserve">съехать с ухвата на раскалённый кирпичный под. </w:t>
      </w:r>
      <w:r w:rsidR="00C8389F">
        <w:rPr>
          <w:rFonts w:ascii="Times New Roman" w:hAnsi="Times New Roman" w:cs="Times New Roman"/>
          <w:sz w:val="28"/>
          <w:szCs w:val="28"/>
        </w:rPr>
        <w:t>(Н.</w:t>
      </w:r>
      <w:r w:rsidR="006262AC">
        <w:rPr>
          <w:rFonts w:ascii="Times New Roman" w:hAnsi="Times New Roman" w:cs="Times New Roman"/>
          <w:sz w:val="28"/>
          <w:szCs w:val="28"/>
        </w:rPr>
        <w:t>Кончаловская)</w:t>
      </w:r>
    </w:p>
    <w:p w:rsidR="00D17DF5" w:rsidRDefault="00D17DF5" w:rsidP="00D17DF5">
      <w:pPr>
        <w:widowControl w:val="0"/>
        <w:tabs>
          <w:tab w:val="left" w:pos="6765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66F0C" w:rsidRDefault="006262AC" w:rsidP="00F66F0C">
      <w:pPr>
        <w:widowControl w:val="0"/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приведённых ниже предложениях пронумерованы все запятые. Выпишите цифры, обозначающие запятые при обособленном обстоятельстве.</w:t>
      </w:r>
      <w:r w:rsidR="00F66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6E8" w:rsidRDefault="000B76E8" w:rsidP="00F66F0C">
      <w:pPr>
        <w:widowControl w:val="0"/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B76E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работал я Пушкина не торопясь,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отставляя холст на целые месяцы,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</w:rPr>
        <w:t>но внутренняя мозговая работа,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>
        <w:rPr>
          <w:rFonts w:ascii="Times New Roman" w:hAnsi="Times New Roman" w:cs="Times New Roman"/>
          <w:sz w:val="28"/>
          <w:szCs w:val="28"/>
        </w:rPr>
        <w:t>не останавливалась во время перерывов.</w:t>
      </w:r>
      <w:r w:rsidR="00F95F09">
        <w:rPr>
          <w:rFonts w:ascii="Times New Roman" w:hAnsi="Times New Roman" w:cs="Times New Roman"/>
          <w:sz w:val="28"/>
          <w:szCs w:val="28"/>
        </w:rPr>
        <w:t xml:space="preserve"> (Н.Кончаловская)</w:t>
      </w:r>
    </w:p>
    <w:p w:rsidR="00F95F09" w:rsidRDefault="000B76E8" w:rsidP="00F95F09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5F09">
        <w:rPr>
          <w:rFonts w:ascii="Times New Roman" w:hAnsi="Times New Roman" w:cs="Times New Roman"/>
          <w:sz w:val="28"/>
          <w:szCs w:val="28"/>
        </w:rPr>
        <w:t>Там,</w:t>
      </w:r>
      <w:r w:rsidR="00F95F09" w:rsidRPr="00F95F09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="00F95F09">
        <w:rPr>
          <w:rFonts w:ascii="Times New Roman" w:hAnsi="Times New Roman" w:cs="Times New Roman"/>
          <w:sz w:val="28"/>
          <w:szCs w:val="28"/>
        </w:rPr>
        <w:t>уже заняв место за прилавком,</w:t>
      </w:r>
      <w:r w:rsidR="00F95F09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="00F95F09">
        <w:rPr>
          <w:rFonts w:ascii="Times New Roman" w:hAnsi="Times New Roman" w:cs="Times New Roman"/>
          <w:sz w:val="28"/>
          <w:szCs w:val="28"/>
        </w:rPr>
        <w:t>они ловко и быстро отбирают грибы в кучки,</w:t>
      </w:r>
      <w:r w:rsidR="00F95F09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F95F09">
        <w:rPr>
          <w:rFonts w:ascii="Times New Roman" w:hAnsi="Times New Roman" w:cs="Times New Roman"/>
          <w:sz w:val="28"/>
          <w:szCs w:val="28"/>
        </w:rPr>
        <w:t>сортируя и подсчитывая.</w:t>
      </w:r>
      <w:r w:rsidR="00F95F09" w:rsidRPr="00F95F09">
        <w:rPr>
          <w:rFonts w:ascii="Times New Roman" w:hAnsi="Times New Roman" w:cs="Times New Roman"/>
          <w:sz w:val="28"/>
          <w:szCs w:val="28"/>
        </w:rPr>
        <w:t xml:space="preserve"> </w:t>
      </w:r>
      <w:r w:rsidR="00F95F09">
        <w:rPr>
          <w:rFonts w:ascii="Times New Roman" w:hAnsi="Times New Roman" w:cs="Times New Roman"/>
          <w:sz w:val="28"/>
          <w:szCs w:val="28"/>
        </w:rPr>
        <w:t>(Н.Кончаловская)</w:t>
      </w:r>
    </w:p>
    <w:p w:rsidR="00A85CA5" w:rsidRDefault="00F95F09" w:rsidP="00A85CA5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Он любил философские размышления Гоголя о судьбах писателей,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sz w:val="28"/>
          <w:szCs w:val="28"/>
        </w:rPr>
        <w:t>о «свойствах сочинителей»,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</w:rPr>
        <w:t>ему страшно нравились описания русской природы,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F95F09">
        <w:rPr>
          <w:rFonts w:ascii="Times New Roman" w:hAnsi="Times New Roman" w:cs="Times New Roman"/>
          <w:sz w:val="28"/>
          <w:szCs w:val="28"/>
        </w:rPr>
        <w:t>поэтические картины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весны</w:t>
      </w:r>
      <w:r w:rsidR="00A85CA5">
        <w:rPr>
          <w:rFonts w:ascii="Times New Roman" w:hAnsi="Times New Roman" w:cs="Times New Roman"/>
          <w:sz w:val="28"/>
          <w:szCs w:val="28"/>
        </w:rPr>
        <w:t>,</w:t>
      </w:r>
      <w:r w:rsidR="00A85CA5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="00A85CA5">
        <w:rPr>
          <w:rFonts w:ascii="Times New Roman" w:hAnsi="Times New Roman" w:cs="Times New Roman"/>
          <w:sz w:val="28"/>
          <w:szCs w:val="28"/>
        </w:rPr>
        <w:t>когда Гоголь,</w:t>
      </w:r>
      <w:r w:rsidR="00A85CA5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="00A85CA5">
        <w:rPr>
          <w:rFonts w:ascii="Times New Roman" w:hAnsi="Times New Roman" w:cs="Times New Roman"/>
          <w:sz w:val="28"/>
          <w:szCs w:val="28"/>
        </w:rPr>
        <w:t>отправив Чичикова на прогулку,</w:t>
      </w:r>
      <w:r w:rsidR="00A85CA5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 w:rsidR="00A85CA5">
        <w:rPr>
          <w:rFonts w:ascii="Times New Roman" w:hAnsi="Times New Roman" w:cs="Times New Roman"/>
          <w:sz w:val="28"/>
          <w:szCs w:val="28"/>
        </w:rPr>
        <w:t>оставляет его равнодушным ко всему живому и прекрасному и,</w:t>
      </w:r>
      <w:r w:rsidR="00A85CA5">
        <w:rPr>
          <w:rFonts w:ascii="Times New Roman" w:hAnsi="Times New Roman" w:cs="Times New Roman"/>
          <w:sz w:val="28"/>
          <w:szCs w:val="28"/>
          <w:vertAlign w:val="superscript"/>
        </w:rPr>
        <w:t>(7)</w:t>
      </w:r>
      <w:r w:rsidR="00A85CA5">
        <w:rPr>
          <w:rFonts w:ascii="Times New Roman" w:hAnsi="Times New Roman" w:cs="Times New Roman"/>
          <w:sz w:val="28"/>
          <w:szCs w:val="28"/>
        </w:rPr>
        <w:t>сам наслаждаясь,</w:t>
      </w:r>
      <w:r w:rsidR="00A85CA5">
        <w:rPr>
          <w:rFonts w:ascii="Times New Roman" w:hAnsi="Times New Roman" w:cs="Times New Roman"/>
          <w:sz w:val="28"/>
          <w:szCs w:val="28"/>
          <w:vertAlign w:val="superscript"/>
        </w:rPr>
        <w:t>(8)</w:t>
      </w:r>
      <w:r w:rsidR="00A85CA5">
        <w:rPr>
          <w:rFonts w:ascii="Times New Roman" w:hAnsi="Times New Roman" w:cs="Times New Roman"/>
          <w:sz w:val="28"/>
          <w:szCs w:val="28"/>
        </w:rPr>
        <w:t>вроде как бы за его спиной беседует с читателем откровенно и простодушно. (Н.Кончаловская)</w:t>
      </w:r>
    </w:p>
    <w:p w:rsidR="00C8389F" w:rsidRDefault="00A85CA5" w:rsidP="00C8389F">
      <w:pPr>
        <w:widowControl w:val="0"/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sz w:val="28"/>
          <w:szCs w:val="28"/>
        </w:rPr>
        <w:t>с досадой приоткрыв сонный глаз,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</w:rPr>
        <w:t>следила,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>
        <w:rPr>
          <w:rFonts w:ascii="Times New Roman" w:hAnsi="Times New Roman" w:cs="Times New Roman"/>
          <w:sz w:val="28"/>
          <w:szCs w:val="28"/>
        </w:rPr>
        <w:t>мама в ночной рубашке,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Pr="00A85CA5">
        <w:rPr>
          <w:rFonts w:ascii="Times New Roman" w:hAnsi="Times New Roman" w:cs="Times New Roman"/>
          <w:sz w:val="28"/>
          <w:szCs w:val="28"/>
        </w:rPr>
        <w:t>стоя у окна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>
        <w:rPr>
          <w:rFonts w:ascii="Times New Roman" w:hAnsi="Times New Roman" w:cs="Times New Roman"/>
          <w:sz w:val="28"/>
          <w:szCs w:val="28"/>
        </w:rPr>
        <w:t>с восхи</w:t>
      </w:r>
      <w:r w:rsidR="00973C8B">
        <w:rPr>
          <w:rFonts w:ascii="Times New Roman" w:hAnsi="Times New Roman" w:cs="Times New Roman"/>
          <w:sz w:val="28"/>
          <w:szCs w:val="28"/>
        </w:rPr>
        <w:t>щением смотрела на поднимающееся в розовом тумане сибирское солнце,</w:t>
      </w:r>
      <w:r w:rsidR="00973C8B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 w:rsidR="00973C8B">
        <w:rPr>
          <w:rFonts w:ascii="Times New Roman" w:hAnsi="Times New Roman" w:cs="Times New Roman"/>
          <w:sz w:val="28"/>
          <w:szCs w:val="28"/>
        </w:rPr>
        <w:t>видимо охваченная воспоминаниями своего красноярского детства.</w:t>
      </w:r>
      <w:r w:rsidR="00973C8B" w:rsidRPr="00973C8B">
        <w:rPr>
          <w:rFonts w:ascii="Times New Roman" w:hAnsi="Times New Roman" w:cs="Times New Roman"/>
          <w:sz w:val="28"/>
          <w:szCs w:val="28"/>
        </w:rPr>
        <w:t xml:space="preserve"> </w:t>
      </w:r>
      <w:r w:rsidR="00973C8B">
        <w:rPr>
          <w:rFonts w:ascii="Times New Roman" w:hAnsi="Times New Roman" w:cs="Times New Roman"/>
          <w:sz w:val="28"/>
          <w:szCs w:val="28"/>
        </w:rPr>
        <w:t>(Н.Кончаловская)</w:t>
      </w:r>
      <w:r w:rsidR="00C8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09" w:rsidRDefault="00973C8B" w:rsidP="00C8389F">
      <w:pPr>
        <w:widowControl w:val="0"/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D4C05">
        <w:rPr>
          <w:rFonts w:ascii="Times New Roman" w:hAnsi="Times New Roman" w:cs="Times New Roman"/>
          <w:sz w:val="28"/>
          <w:szCs w:val="28"/>
        </w:rPr>
        <w:t xml:space="preserve"> Эдит смотрит в тёмный,</w:t>
      </w:r>
      <w:r w:rsidR="006D4C05" w:rsidRPr="006D4C05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="006D4C05">
        <w:rPr>
          <w:rFonts w:ascii="Times New Roman" w:hAnsi="Times New Roman" w:cs="Times New Roman"/>
          <w:sz w:val="28"/>
          <w:szCs w:val="28"/>
        </w:rPr>
        <w:t>грохочущий зал такими глазами,</w:t>
      </w:r>
      <w:r w:rsidR="006D4C05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="006D4C05">
        <w:rPr>
          <w:rFonts w:ascii="Times New Roman" w:hAnsi="Times New Roman" w:cs="Times New Roman"/>
          <w:sz w:val="28"/>
          <w:szCs w:val="28"/>
        </w:rPr>
        <w:t>словно она вновь прозрела,</w:t>
      </w:r>
      <w:r w:rsidR="006D4C05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6D4C05">
        <w:rPr>
          <w:rFonts w:ascii="Times New Roman" w:hAnsi="Times New Roman" w:cs="Times New Roman"/>
          <w:sz w:val="28"/>
          <w:szCs w:val="28"/>
        </w:rPr>
        <w:t>и,</w:t>
      </w:r>
      <w:r w:rsidR="006D4C05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="006D4C05">
        <w:rPr>
          <w:rFonts w:ascii="Times New Roman" w:hAnsi="Times New Roman" w:cs="Times New Roman"/>
          <w:sz w:val="28"/>
          <w:szCs w:val="28"/>
        </w:rPr>
        <w:t>изящным движеньем протянув к публике свои руки,</w:t>
      </w:r>
      <w:r w:rsidR="006D4C05" w:rsidRPr="006D4C05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="006D4C05">
        <w:rPr>
          <w:rFonts w:ascii="Times New Roman" w:hAnsi="Times New Roman" w:cs="Times New Roman"/>
          <w:sz w:val="28"/>
          <w:szCs w:val="28"/>
        </w:rPr>
        <w:t xml:space="preserve"> «гибкие,</w:t>
      </w:r>
      <w:r w:rsidR="006D4C05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 w:rsidR="006D4C05">
        <w:rPr>
          <w:rFonts w:ascii="Times New Roman" w:hAnsi="Times New Roman" w:cs="Times New Roman"/>
          <w:sz w:val="28"/>
          <w:szCs w:val="28"/>
        </w:rPr>
        <w:t xml:space="preserve">как </w:t>
      </w:r>
      <w:r w:rsidR="006D4C05">
        <w:rPr>
          <w:rFonts w:ascii="Times New Roman" w:hAnsi="Times New Roman" w:cs="Times New Roman"/>
          <w:sz w:val="28"/>
          <w:szCs w:val="28"/>
        </w:rPr>
        <w:lastRenderedPageBreak/>
        <w:t>ящерицы на развалинах»,</w:t>
      </w:r>
      <w:r w:rsidR="006D4C05">
        <w:rPr>
          <w:rFonts w:ascii="Times New Roman" w:hAnsi="Times New Roman" w:cs="Times New Roman"/>
          <w:sz w:val="28"/>
          <w:szCs w:val="28"/>
          <w:vertAlign w:val="superscript"/>
        </w:rPr>
        <w:t>(7)</w:t>
      </w:r>
      <w:r w:rsidR="006D4C05">
        <w:rPr>
          <w:rFonts w:ascii="Times New Roman" w:hAnsi="Times New Roman" w:cs="Times New Roman"/>
          <w:sz w:val="28"/>
          <w:szCs w:val="28"/>
        </w:rPr>
        <w:t>по выражению Жана Кокто,</w:t>
      </w:r>
      <w:r w:rsidR="006D4C05">
        <w:rPr>
          <w:rFonts w:ascii="Times New Roman" w:hAnsi="Times New Roman" w:cs="Times New Roman"/>
          <w:sz w:val="28"/>
          <w:szCs w:val="28"/>
          <w:vertAlign w:val="superscript"/>
        </w:rPr>
        <w:t>(8)</w:t>
      </w:r>
      <w:r w:rsidR="006D4C05">
        <w:rPr>
          <w:rFonts w:ascii="Times New Roman" w:hAnsi="Times New Roman" w:cs="Times New Roman"/>
          <w:sz w:val="28"/>
          <w:szCs w:val="28"/>
        </w:rPr>
        <w:t>низко склоняет свою большую голову с бонапартовским лбом. (Н.Кончаловская)</w:t>
      </w:r>
    </w:p>
    <w:p w:rsidR="006D4C05" w:rsidRPr="001B5C21" w:rsidRDefault="006D4C05" w:rsidP="00F95F09">
      <w:pPr>
        <w:tabs>
          <w:tab w:val="left" w:pos="6765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B5C21">
        <w:rPr>
          <w:rFonts w:ascii="Times New Roman" w:hAnsi="Times New Roman" w:cs="Times New Roman"/>
          <w:sz w:val="28"/>
          <w:szCs w:val="28"/>
        </w:rPr>
        <w:t xml:space="preserve">Мы вскоре подружились с </w:t>
      </w:r>
      <w:r w:rsidR="00A26B82">
        <w:rPr>
          <w:rFonts w:ascii="Times New Roman" w:hAnsi="Times New Roman" w:cs="Times New Roman"/>
          <w:sz w:val="28"/>
          <w:szCs w:val="28"/>
        </w:rPr>
        <w:t>П</w:t>
      </w:r>
      <w:r w:rsidR="001B5C21">
        <w:rPr>
          <w:rFonts w:ascii="Times New Roman" w:hAnsi="Times New Roman" w:cs="Times New Roman"/>
          <w:sz w:val="28"/>
          <w:szCs w:val="28"/>
        </w:rPr>
        <w:t>авлом,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="001B5C21">
        <w:rPr>
          <w:rFonts w:ascii="Times New Roman" w:hAnsi="Times New Roman" w:cs="Times New Roman"/>
          <w:sz w:val="28"/>
          <w:szCs w:val="28"/>
        </w:rPr>
        <w:t>и,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="001B5C21">
        <w:rPr>
          <w:rFonts w:ascii="Times New Roman" w:hAnsi="Times New Roman" w:cs="Times New Roman"/>
          <w:sz w:val="28"/>
          <w:szCs w:val="28"/>
        </w:rPr>
        <w:t>бывало,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1B5C21">
        <w:rPr>
          <w:rFonts w:ascii="Times New Roman" w:hAnsi="Times New Roman" w:cs="Times New Roman"/>
          <w:sz w:val="28"/>
          <w:szCs w:val="28"/>
        </w:rPr>
        <w:t>встречаясь у Герасимовых,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="001B5C21">
        <w:rPr>
          <w:rFonts w:ascii="Times New Roman" w:hAnsi="Times New Roman" w:cs="Times New Roman"/>
          <w:sz w:val="28"/>
          <w:szCs w:val="28"/>
        </w:rPr>
        <w:t>у скульптора Златовратского или у старой  чудачки поэтессы Марьяновой,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="001B5C21">
        <w:rPr>
          <w:rFonts w:ascii="Times New Roman" w:hAnsi="Times New Roman" w:cs="Times New Roman"/>
          <w:sz w:val="28"/>
          <w:szCs w:val="28"/>
        </w:rPr>
        <w:t>обожавшей Павла и часто устраивавшей вечера с чтением его стихов,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(6)</w:t>
      </w:r>
      <w:r w:rsidR="001B5C21" w:rsidRPr="001B5C21">
        <w:rPr>
          <w:rFonts w:ascii="Times New Roman" w:hAnsi="Times New Roman" w:cs="Times New Roman"/>
          <w:sz w:val="28"/>
          <w:szCs w:val="28"/>
        </w:rPr>
        <w:t>Павел</w:t>
      </w:r>
      <w:r w:rsidR="001B5C21">
        <w:rPr>
          <w:rFonts w:ascii="Times New Roman" w:hAnsi="Times New Roman" w:cs="Times New Roman"/>
          <w:sz w:val="28"/>
          <w:szCs w:val="28"/>
        </w:rPr>
        <w:t xml:space="preserve"> всегда провожал меня домой,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(7)</w:t>
      </w:r>
      <w:r w:rsidR="001B5C21">
        <w:rPr>
          <w:rFonts w:ascii="Times New Roman" w:hAnsi="Times New Roman" w:cs="Times New Roman"/>
          <w:sz w:val="28"/>
          <w:szCs w:val="28"/>
        </w:rPr>
        <w:t>и мы долго бродили по летней ночной Москве,</w:t>
      </w:r>
      <w:r w:rsidR="001B5C21">
        <w:rPr>
          <w:rFonts w:ascii="Times New Roman" w:hAnsi="Times New Roman" w:cs="Times New Roman"/>
          <w:sz w:val="28"/>
          <w:szCs w:val="28"/>
          <w:vertAlign w:val="superscript"/>
        </w:rPr>
        <w:t>(8)</w:t>
      </w:r>
      <w:r w:rsidR="001B5C21">
        <w:rPr>
          <w:rFonts w:ascii="Times New Roman" w:hAnsi="Times New Roman" w:cs="Times New Roman"/>
          <w:sz w:val="28"/>
          <w:szCs w:val="28"/>
        </w:rPr>
        <w:t>встречая рассвет на набережной…</w:t>
      </w:r>
      <w:r w:rsidR="00A26B82">
        <w:rPr>
          <w:rFonts w:ascii="Times New Roman" w:hAnsi="Times New Roman" w:cs="Times New Roman"/>
          <w:sz w:val="28"/>
          <w:szCs w:val="28"/>
        </w:rPr>
        <w:t>(Н.Кончаловская)</w:t>
      </w:r>
    </w:p>
    <w:p w:rsidR="009E3DEE" w:rsidRDefault="00F95F09" w:rsidP="009E3DEE">
      <w:pPr>
        <w:tabs>
          <w:tab w:val="center" w:pos="523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82">
        <w:rPr>
          <w:rFonts w:ascii="Times New Roman" w:hAnsi="Times New Roman" w:cs="Times New Roman"/>
          <w:sz w:val="28"/>
          <w:szCs w:val="28"/>
        </w:rPr>
        <w:tab/>
      </w:r>
    </w:p>
    <w:p w:rsidR="00C8389F" w:rsidRDefault="00C8389F" w:rsidP="009E3DEE">
      <w:pPr>
        <w:tabs>
          <w:tab w:val="center" w:pos="523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BF5" w:rsidRDefault="00EF738C" w:rsidP="009E3DEE">
      <w:pPr>
        <w:tabs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24BF5" w:rsidRPr="00324BF5" w:rsidRDefault="00324BF5" w:rsidP="00324BF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324BF5">
        <w:rPr>
          <w:rFonts w:ascii="Times New Roman" w:hAnsi="Times New Roman" w:cs="Times New Roman"/>
          <w:sz w:val="28"/>
          <w:szCs w:val="28"/>
        </w:rPr>
        <w:t>1. Кончаловская Н.П. Волшебство и трудолюбие. – М.: Советский писатель, 1989.</w:t>
      </w:r>
    </w:p>
    <w:p w:rsidR="00324BF5" w:rsidRDefault="00324BF5" w:rsidP="00324BF5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F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24BF5" w:rsidRDefault="00324BF5" w:rsidP="009E3DEE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EF738C" w:rsidRPr="00560D04">
          <w:rPr>
            <w:rStyle w:val="ab"/>
            <w:rFonts w:ascii="Times New Roman" w:hAnsi="Times New Roman" w:cs="Times New Roman"/>
            <w:sz w:val="28"/>
            <w:szCs w:val="28"/>
          </w:rPr>
          <w:t>http://www.people.su/56289</w:t>
        </w:r>
      </w:hyperlink>
      <w:r w:rsidR="00EF738C">
        <w:rPr>
          <w:rFonts w:ascii="Times New Roman" w:hAnsi="Times New Roman" w:cs="Times New Roman"/>
          <w:sz w:val="28"/>
          <w:szCs w:val="28"/>
        </w:rPr>
        <w:t xml:space="preserve">   – Наталия Петровна Кончаловская: биография</w:t>
      </w:r>
    </w:p>
    <w:sectPr w:rsidR="00324BF5" w:rsidSect="00ED431B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04" w:rsidRDefault="00325404" w:rsidP="003F14AD">
      <w:pPr>
        <w:spacing w:after="0" w:line="240" w:lineRule="auto"/>
      </w:pPr>
      <w:r>
        <w:separator/>
      </w:r>
    </w:p>
  </w:endnote>
  <w:endnote w:type="continuationSeparator" w:id="1">
    <w:p w:rsidR="00325404" w:rsidRDefault="00325404" w:rsidP="003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563"/>
      <w:docPartObj>
        <w:docPartGallery w:val="Page Numbers (Bottom of Page)"/>
        <w:docPartUnique/>
      </w:docPartObj>
    </w:sdtPr>
    <w:sdtContent>
      <w:p w:rsidR="00ED431B" w:rsidRDefault="00A52EAC">
        <w:pPr>
          <w:pStyle w:val="a6"/>
          <w:jc w:val="center"/>
        </w:pPr>
        <w:fldSimple w:instr=" PAGE   \* MERGEFORMAT ">
          <w:r w:rsidR="00305BB8">
            <w:rPr>
              <w:noProof/>
            </w:rPr>
            <w:t>9</w:t>
          </w:r>
        </w:fldSimple>
      </w:p>
    </w:sdtContent>
  </w:sdt>
  <w:p w:rsidR="00A85CA5" w:rsidRDefault="00A85C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04" w:rsidRDefault="00325404" w:rsidP="003F14AD">
      <w:pPr>
        <w:spacing w:after="0" w:line="240" w:lineRule="auto"/>
      </w:pPr>
      <w:r>
        <w:separator/>
      </w:r>
    </w:p>
  </w:footnote>
  <w:footnote w:type="continuationSeparator" w:id="1">
    <w:p w:rsidR="00325404" w:rsidRDefault="00325404" w:rsidP="003F14AD">
      <w:pPr>
        <w:spacing w:after="0" w:line="240" w:lineRule="auto"/>
      </w:pPr>
      <w:r>
        <w:continuationSeparator/>
      </w:r>
    </w:p>
  </w:footnote>
  <w:footnote w:id="2">
    <w:p w:rsidR="00F66F0C" w:rsidRPr="002B69DD" w:rsidRDefault="00F66F0C" w:rsidP="00F66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 w:rsidRPr="002B69DD">
        <w:rPr>
          <w:rFonts w:ascii="Times New Roman" w:hAnsi="Times New Roman" w:cs="Times New Roman"/>
          <w:b/>
          <w:i/>
          <w:sz w:val="28"/>
          <w:szCs w:val="28"/>
        </w:rPr>
        <w:t>Кончаловская Н.П.</w:t>
      </w:r>
      <w:r>
        <w:rPr>
          <w:rFonts w:ascii="Times New Roman" w:hAnsi="Times New Roman" w:cs="Times New Roman"/>
          <w:sz w:val="28"/>
          <w:szCs w:val="28"/>
        </w:rPr>
        <w:t xml:space="preserve"> (18.01.1903 – 12.10.1988) – русская советская детская писательница, поэтесса и переводчица, заслуженный деятель искусств РСФСР.</w:t>
      </w:r>
      <w:r>
        <w:rPr>
          <w:rStyle w:val="aa"/>
          <w:rFonts w:ascii="Times New Roman" w:hAnsi="Times New Roman" w:cs="Times New Roman"/>
          <w:sz w:val="28"/>
          <w:szCs w:val="28"/>
        </w:rPr>
        <w:footnoteRef/>
      </w:r>
    </w:p>
    <w:p w:rsidR="00F66F0C" w:rsidRDefault="00F66F0C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5A4"/>
    <w:multiLevelType w:val="hybridMultilevel"/>
    <w:tmpl w:val="25022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E76B2"/>
    <w:multiLevelType w:val="hybridMultilevel"/>
    <w:tmpl w:val="A3BE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1199"/>
    <w:multiLevelType w:val="hybridMultilevel"/>
    <w:tmpl w:val="C09E1584"/>
    <w:lvl w:ilvl="0" w:tplc="EADC78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D0"/>
    <w:rsid w:val="00000CBF"/>
    <w:rsid w:val="00003F11"/>
    <w:rsid w:val="00030D42"/>
    <w:rsid w:val="0003243A"/>
    <w:rsid w:val="000359D2"/>
    <w:rsid w:val="000B76E8"/>
    <w:rsid w:val="000E391D"/>
    <w:rsid w:val="0012522F"/>
    <w:rsid w:val="001B5C21"/>
    <w:rsid w:val="001D568E"/>
    <w:rsid w:val="0021047E"/>
    <w:rsid w:val="00223ED5"/>
    <w:rsid w:val="00224E5E"/>
    <w:rsid w:val="00225AB4"/>
    <w:rsid w:val="0027079E"/>
    <w:rsid w:val="00274F90"/>
    <w:rsid w:val="002A14BC"/>
    <w:rsid w:val="002B69DD"/>
    <w:rsid w:val="002D0B5C"/>
    <w:rsid w:val="00300644"/>
    <w:rsid w:val="00305BB8"/>
    <w:rsid w:val="003147BE"/>
    <w:rsid w:val="00324BF5"/>
    <w:rsid w:val="00325404"/>
    <w:rsid w:val="0037735A"/>
    <w:rsid w:val="003D2CF4"/>
    <w:rsid w:val="003E05C4"/>
    <w:rsid w:val="003F14AD"/>
    <w:rsid w:val="0040262B"/>
    <w:rsid w:val="00403659"/>
    <w:rsid w:val="004150AF"/>
    <w:rsid w:val="004315F6"/>
    <w:rsid w:val="004C2941"/>
    <w:rsid w:val="004C50F7"/>
    <w:rsid w:val="004E2BEE"/>
    <w:rsid w:val="004F1B49"/>
    <w:rsid w:val="0051676B"/>
    <w:rsid w:val="00572F00"/>
    <w:rsid w:val="005744E8"/>
    <w:rsid w:val="0058697F"/>
    <w:rsid w:val="0059796B"/>
    <w:rsid w:val="005A5CE5"/>
    <w:rsid w:val="005B2885"/>
    <w:rsid w:val="005F042C"/>
    <w:rsid w:val="005F22F8"/>
    <w:rsid w:val="00601FCA"/>
    <w:rsid w:val="00602CF8"/>
    <w:rsid w:val="006262AC"/>
    <w:rsid w:val="00630F7F"/>
    <w:rsid w:val="00651246"/>
    <w:rsid w:val="0065694B"/>
    <w:rsid w:val="00682820"/>
    <w:rsid w:val="0068409C"/>
    <w:rsid w:val="00684337"/>
    <w:rsid w:val="006945BE"/>
    <w:rsid w:val="006A0363"/>
    <w:rsid w:val="006D4C05"/>
    <w:rsid w:val="00730790"/>
    <w:rsid w:val="00780372"/>
    <w:rsid w:val="00796903"/>
    <w:rsid w:val="007B6056"/>
    <w:rsid w:val="007C06C3"/>
    <w:rsid w:val="007D09D4"/>
    <w:rsid w:val="007D4E1D"/>
    <w:rsid w:val="007E47F2"/>
    <w:rsid w:val="007F7340"/>
    <w:rsid w:val="008828C3"/>
    <w:rsid w:val="008A544A"/>
    <w:rsid w:val="008B63EE"/>
    <w:rsid w:val="008C5E8D"/>
    <w:rsid w:val="008D3EA1"/>
    <w:rsid w:val="009032FA"/>
    <w:rsid w:val="00924D2F"/>
    <w:rsid w:val="009257A4"/>
    <w:rsid w:val="00931B31"/>
    <w:rsid w:val="00947C6E"/>
    <w:rsid w:val="0096568E"/>
    <w:rsid w:val="00973C8B"/>
    <w:rsid w:val="00976657"/>
    <w:rsid w:val="00991B5C"/>
    <w:rsid w:val="00994D4F"/>
    <w:rsid w:val="009E3DEE"/>
    <w:rsid w:val="00A01A48"/>
    <w:rsid w:val="00A26B82"/>
    <w:rsid w:val="00A44214"/>
    <w:rsid w:val="00A52EAC"/>
    <w:rsid w:val="00A734BE"/>
    <w:rsid w:val="00A80136"/>
    <w:rsid w:val="00A85CA5"/>
    <w:rsid w:val="00A902DA"/>
    <w:rsid w:val="00A9395F"/>
    <w:rsid w:val="00AD16CF"/>
    <w:rsid w:val="00AF151E"/>
    <w:rsid w:val="00B634F3"/>
    <w:rsid w:val="00B6389D"/>
    <w:rsid w:val="00B908D0"/>
    <w:rsid w:val="00BB23D0"/>
    <w:rsid w:val="00BB69E9"/>
    <w:rsid w:val="00BC1EF9"/>
    <w:rsid w:val="00BF0DAA"/>
    <w:rsid w:val="00C003A1"/>
    <w:rsid w:val="00C122E4"/>
    <w:rsid w:val="00C41318"/>
    <w:rsid w:val="00C41D7A"/>
    <w:rsid w:val="00C8389F"/>
    <w:rsid w:val="00CC22DC"/>
    <w:rsid w:val="00CC6EBE"/>
    <w:rsid w:val="00CF2DCF"/>
    <w:rsid w:val="00D17DF5"/>
    <w:rsid w:val="00D618EA"/>
    <w:rsid w:val="00D67684"/>
    <w:rsid w:val="00D86B1A"/>
    <w:rsid w:val="00DD0585"/>
    <w:rsid w:val="00E37B61"/>
    <w:rsid w:val="00E464B5"/>
    <w:rsid w:val="00E46636"/>
    <w:rsid w:val="00EB092D"/>
    <w:rsid w:val="00ED431B"/>
    <w:rsid w:val="00EE0DA2"/>
    <w:rsid w:val="00EF25D1"/>
    <w:rsid w:val="00EF738C"/>
    <w:rsid w:val="00F24A07"/>
    <w:rsid w:val="00F44192"/>
    <w:rsid w:val="00F554E0"/>
    <w:rsid w:val="00F66F0C"/>
    <w:rsid w:val="00F95F09"/>
    <w:rsid w:val="00FB60C6"/>
    <w:rsid w:val="00FC5573"/>
    <w:rsid w:val="00F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arc" idref="#_x0000_s1027"/>
        <o:r id="V:Rule2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F"/>
  </w:style>
  <w:style w:type="paragraph" w:styleId="2">
    <w:name w:val="heading 2"/>
    <w:basedOn w:val="a"/>
    <w:next w:val="a"/>
    <w:link w:val="20"/>
    <w:uiPriority w:val="9"/>
    <w:unhideWhenUsed/>
    <w:qFormat/>
    <w:rsid w:val="00ED4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4AD"/>
  </w:style>
  <w:style w:type="paragraph" w:styleId="a6">
    <w:name w:val="footer"/>
    <w:basedOn w:val="a"/>
    <w:link w:val="a7"/>
    <w:uiPriority w:val="99"/>
    <w:unhideWhenUsed/>
    <w:rsid w:val="003F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4AD"/>
  </w:style>
  <w:style w:type="paragraph" w:styleId="a8">
    <w:name w:val="footnote text"/>
    <w:basedOn w:val="a"/>
    <w:link w:val="a9"/>
    <w:uiPriority w:val="99"/>
    <w:semiHidden/>
    <w:unhideWhenUsed/>
    <w:rsid w:val="003F14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14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F14AD"/>
    <w:rPr>
      <w:vertAlign w:val="superscript"/>
    </w:rPr>
  </w:style>
  <w:style w:type="character" w:styleId="ab">
    <w:name w:val="Hyperlink"/>
    <w:basedOn w:val="a0"/>
    <w:uiPriority w:val="99"/>
    <w:unhideWhenUsed/>
    <w:rsid w:val="00EF738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F738C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F66F0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66F0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66F0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D4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.su/562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1D55-BD06-454D-A25C-8472664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Гольцова Елена Алексеевна</dc:creator>
  <cp:lastModifiedBy>dell</cp:lastModifiedBy>
  <cp:revision>51</cp:revision>
  <dcterms:created xsi:type="dcterms:W3CDTF">2015-02-21T17:26:00Z</dcterms:created>
  <dcterms:modified xsi:type="dcterms:W3CDTF">2015-03-21T06:47:00Z</dcterms:modified>
</cp:coreProperties>
</file>