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E" w:rsidRPr="00855AFE" w:rsidRDefault="00855AFE" w:rsidP="00855AFE">
      <w:pPr>
        <w:jc w:val="center"/>
        <w:rPr>
          <w:rFonts w:ascii="Arial" w:hAnsi="Arial" w:cs="Arial"/>
          <w:b/>
          <w:sz w:val="28"/>
          <w:szCs w:val="28"/>
        </w:rPr>
      </w:pPr>
      <w:r w:rsidRPr="00855AFE">
        <w:rPr>
          <w:rFonts w:ascii="Arial" w:hAnsi="Arial" w:cs="Arial"/>
          <w:sz w:val="28"/>
          <w:szCs w:val="28"/>
        </w:rPr>
        <w:t>Конспект урока химии для 8 класса</w:t>
      </w:r>
      <w:r w:rsidRPr="00855AFE">
        <w:rPr>
          <w:rFonts w:ascii="Arial" w:hAnsi="Arial" w:cs="Arial"/>
          <w:sz w:val="28"/>
          <w:szCs w:val="28"/>
        </w:rPr>
        <w:br/>
        <w:t>по теме</w:t>
      </w:r>
      <w:r w:rsidRPr="00855AFE">
        <w:rPr>
          <w:rFonts w:ascii="Arial" w:hAnsi="Arial" w:cs="Arial"/>
          <w:b/>
          <w:sz w:val="28"/>
          <w:szCs w:val="28"/>
        </w:rPr>
        <w:t xml:space="preserve"> «Реакции замещения и обмена»</w:t>
      </w:r>
    </w:p>
    <w:p w:rsidR="00855AFE" w:rsidRDefault="00855AFE" w:rsidP="00855AFE">
      <w:pPr>
        <w:jc w:val="center"/>
        <w:rPr>
          <w:b/>
          <w:sz w:val="28"/>
          <w:szCs w:val="28"/>
        </w:rPr>
      </w:pPr>
    </w:p>
    <w:p w:rsidR="007F6414" w:rsidRPr="00855AFE" w:rsidRDefault="007F6414" w:rsidP="00855AFE">
      <w:pPr>
        <w:jc w:val="center"/>
        <w:rPr>
          <w:i/>
          <w:sz w:val="28"/>
          <w:szCs w:val="28"/>
        </w:rPr>
      </w:pPr>
      <w:r w:rsidRPr="00855AFE">
        <w:rPr>
          <w:i/>
          <w:sz w:val="28"/>
          <w:szCs w:val="28"/>
        </w:rPr>
        <w:t xml:space="preserve">Рубцова Ольга Викторовна, </w:t>
      </w:r>
      <w:r w:rsidR="00855AFE" w:rsidRPr="00855AFE">
        <w:rPr>
          <w:i/>
          <w:sz w:val="28"/>
          <w:szCs w:val="28"/>
        </w:rPr>
        <w:t xml:space="preserve">учитель </w:t>
      </w:r>
      <w:r w:rsidRPr="00855AFE">
        <w:rPr>
          <w:i/>
          <w:sz w:val="28"/>
          <w:szCs w:val="28"/>
        </w:rPr>
        <w:t>МОУ СОШ № 118, г</w:t>
      </w:r>
      <w:proofErr w:type="gramStart"/>
      <w:r w:rsidRPr="00855AFE">
        <w:rPr>
          <w:i/>
          <w:sz w:val="28"/>
          <w:szCs w:val="28"/>
        </w:rPr>
        <w:t>.В</w:t>
      </w:r>
      <w:proofErr w:type="gramEnd"/>
      <w:r w:rsidRPr="00855AFE">
        <w:rPr>
          <w:i/>
          <w:sz w:val="28"/>
          <w:szCs w:val="28"/>
        </w:rPr>
        <w:t>олгоград</w:t>
      </w:r>
    </w:p>
    <w:p w:rsidR="00855AFE" w:rsidRDefault="00855AFE" w:rsidP="00855AFE">
      <w:pPr>
        <w:rPr>
          <w:sz w:val="28"/>
          <w:szCs w:val="28"/>
        </w:rPr>
      </w:pPr>
    </w:p>
    <w:p w:rsidR="00855AFE" w:rsidRDefault="00855AFE" w:rsidP="0085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«Химия. 8 класс» О. В. Габриеляна</w:t>
      </w:r>
    </w:p>
    <w:p w:rsidR="00855AFE" w:rsidRDefault="00855AFE" w:rsidP="007F6414">
      <w:pPr>
        <w:ind w:firstLine="709"/>
        <w:jc w:val="both"/>
        <w:rPr>
          <w:b/>
          <w:sz w:val="28"/>
          <w:szCs w:val="28"/>
        </w:rPr>
      </w:pPr>
    </w:p>
    <w:p w:rsidR="007F6414" w:rsidRPr="00553153" w:rsidRDefault="007F6414" w:rsidP="007F6414">
      <w:pPr>
        <w:ind w:firstLine="709"/>
        <w:jc w:val="both"/>
        <w:rPr>
          <w:sz w:val="28"/>
          <w:szCs w:val="28"/>
        </w:rPr>
      </w:pPr>
      <w:r w:rsidRPr="00056A93">
        <w:rPr>
          <w:b/>
          <w:sz w:val="28"/>
          <w:szCs w:val="28"/>
        </w:rPr>
        <w:t>Тип урока:</w:t>
      </w:r>
      <w:r w:rsidRPr="00553153">
        <w:rPr>
          <w:sz w:val="28"/>
          <w:szCs w:val="28"/>
        </w:rPr>
        <w:t xml:space="preserve"> комбинированный.</w:t>
      </w:r>
    </w:p>
    <w:p w:rsidR="007F6414" w:rsidRPr="00056A93" w:rsidRDefault="007F6414" w:rsidP="007F6414">
      <w:pPr>
        <w:ind w:firstLine="709"/>
        <w:jc w:val="both"/>
        <w:rPr>
          <w:b/>
          <w:sz w:val="28"/>
          <w:szCs w:val="28"/>
        </w:rPr>
      </w:pPr>
      <w:r w:rsidRPr="00056A93">
        <w:rPr>
          <w:b/>
          <w:sz w:val="28"/>
          <w:szCs w:val="28"/>
        </w:rPr>
        <w:t>Цели:</w:t>
      </w:r>
    </w:p>
    <w:p w:rsidR="007F6414" w:rsidRDefault="007F6414" w:rsidP="007F6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-образовательные: дать понятие о сущности реакций замещения, обмена; продолжить формирование умения записывать уравнения химических реакций и предвидеть продукты реакций замещения и обмена.</w:t>
      </w:r>
    </w:p>
    <w:p w:rsidR="007F6414" w:rsidRDefault="007F6414" w:rsidP="007F6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развивающие: развитие самостоятельных умений и навыков; развитие практических умений и навыков; развитие бережливости и аккуратности.</w:t>
      </w:r>
    </w:p>
    <w:p w:rsidR="007F6414" w:rsidRDefault="007F6414" w:rsidP="007F6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воспитательные: продолжить формирование взаимопомощи; доброжелательное отношение друг к другу; умения выслушать других при работе в классе, группе.</w:t>
      </w:r>
    </w:p>
    <w:p w:rsidR="007F6414" w:rsidRDefault="007F6414" w:rsidP="007F6414">
      <w:pPr>
        <w:ind w:firstLine="709"/>
        <w:jc w:val="both"/>
        <w:rPr>
          <w:sz w:val="28"/>
          <w:szCs w:val="28"/>
        </w:rPr>
      </w:pPr>
      <w:r w:rsidRPr="00056A93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развивать умения записывать уравнения реакций и расставлять коэффициенты, распознавать реакции замещения и обмена среди остальных типов химических реакций.</w:t>
      </w:r>
    </w:p>
    <w:p w:rsidR="007F6414" w:rsidRDefault="007F6414" w:rsidP="007F6414">
      <w:pPr>
        <w:ind w:firstLine="709"/>
        <w:jc w:val="both"/>
        <w:rPr>
          <w:sz w:val="28"/>
          <w:szCs w:val="28"/>
        </w:rPr>
      </w:pPr>
      <w:r w:rsidRPr="00891B72">
        <w:rPr>
          <w:b/>
          <w:sz w:val="28"/>
          <w:szCs w:val="28"/>
        </w:rPr>
        <w:t>Использованные источники</w:t>
      </w:r>
      <w:r>
        <w:rPr>
          <w:b/>
          <w:sz w:val="28"/>
          <w:szCs w:val="28"/>
        </w:rPr>
        <w:t xml:space="preserve">: </w:t>
      </w:r>
    </w:p>
    <w:p w:rsidR="007F6414" w:rsidRDefault="007F6414" w:rsidP="007F6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-О.С.Габриелян. Химия. 8-9 классы: М</w:t>
      </w:r>
      <w:r w:rsidR="00855AFE">
        <w:rPr>
          <w:sz w:val="28"/>
          <w:szCs w:val="28"/>
        </w:rPr>
        <w:t>етодическое пособие-2-е издание</w:t>
      </w:r>
      <w:r>
        <w:rPr>
          <w:sz w:val="28"/>
          <w:szCs w:val="28"/>
        </w:rPr>
        <w:t>, - М.:</w:t>
      </w:r>
      <w:r w:rsidR="00855AFE">
        <w:rPr>
          <w:sz w:val="28"/>
          <w:szCs w:val="28"/>
        </w:rPr>
        <w:t xml:space="preserve"> </w:t>
      </w:r>
      <w:r>
        <w:rPr>
          <w:sz w:val="28"/>
          <w:szCs w:val="28"/>
        </w:rPr>
        <w:t>Дрофа,2000</w:t>
      </w:r>
    </w:p>
    <w:p w:rsidR="007F6414" w:rsidRPr="00891B72" w:rsidRDefault="007F6414" w:rsidP="007F6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О.С.Габриелян, Н.П.Воскобойникова, </w:t>
      </w:r>
      <w:proofErr w:type="spellStart"/>
      <w:r>
        <w:rPr>
          <w:sz w:val="28"/>
          <w:szCs w:val="28"/>
        </w:rPr>
        <w:t>А.В.Яшукова</w:t>
      </w:r>
      <w:proofErr w:type="spellEnd"/>
      <w:r>
        <w:rPr>
          <w:sz w:val="28"/>
          <w:szCs w:val="28"/>
        </w:rPr>
        <w:t>. «Химия. 8 класс». Настольная книга для учителя. –</w:t>
      </w:r>
      <w:r w:rsidR="00855AFE">
        <w:rPr>
          <w:sz w:val="28"/>
          <w:szCs w:val="28"/>
        </w:rPr>
        <w:t xml:space="preserve"> </w:t>
      </w:r>
      <w:r>
        <w:rPr>
          <w:sz w:val="28"/>
          <w:szCs w:val="28"/>
        </w:rPr>
        <w:t>М.: Дрофа,2004.</w:t>
      </w:r>
    </w:p>
    <w:p w:rsidR="007F6414" w:rsidRPr="000F373E" w:rsidRDefault="007F6414" w:rsidP="007F6414">
      <w:pPr>
        <w:jc w:val="center"/>
        <w:rPr>
          <w:b/>
          <w:sz w:val="28"/>
          <w:szCs w:val="28"/>
          <w:u w:val="single"/>
        </w:rPr>
      </w:pPr>
      <w:r w:rsidRPr="000F373E">
        <w:rPr>
          <w:b/>
          <w:sz w:val="28"/>
          <w:szCs w:val="28"/>
          <w:u w:val="single"/>
        </w:rPr>
        <w:t>Ход урока</w:t>
      </w:r>
    </w:p>
    <w:p w:rsidR="007F6414" w:rsidRPr="00056A93" w:rsidRDefault="007F6414" w:rsidP="007F64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7F6414" w:rsidRDefault="007F6414" w:rsidP="007F64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7F6414" w:rsidRDefault="007F6414" w:rsidP="007F64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фронтальный опрос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что такое химическая реакция, назовите признаки химических реакций, какие типы химических реакций вы знаете, что такое реакция соединения, что такое реакция разложения).</w:t>
      </w:r>
    </w:p>
    <w:p w:rsidR="007F6414" w:rsidRDefault="007F6414" w:rsidP="007F64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опрос у доск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выполнение упражнений после §27, упр.3</w:t>
      </w:r>
    </w:p>
    <w:p w:rsidR="007F6414" w:rsidRDefault="007F6414" w:rsidP="007F64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  Актуализация знаний учащихся.</w:t>
      </w:r>
    </w:p>
    <w:p w:rsidR="007F6414" w:rsidRDefault="007F6414" w:rsidP="007F64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Допишите уравнения реакций и определите, к какому виду они относятся:</w:t>
      </w:r>
    </w:p>
    <w:p w:rsidR="007F6414" w:rsidRPr="009C1E3B" w:rsidRDefault="007F6414" w:rsidP="007F641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Fe</w:t>
      </w:r>
      <w:r w:rsidRPr="009C1E3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9C1E3B">
        <w:rPr>
          <w:sz w:val="28"/>
          <w:szCs w:val="28"/>
          <w:vertAlign w:val="subscript"/>
        </w:rPr>
        <w:t>2</w:t>
      </w:r>
      <w:proofErr w:type="gramStart"/>
      <w:r w:rsidRPr="009C1E3B">
        <w:rPr>
          <w:sz w:val="28"/>
          <w:szCs w:val="28"/>
        </w:rPr>
        <w:t>→ ?</w:t>
      </w:r>
      <w:proofErr w:type="gramEnd"/>
      <w:r w:rsidR="00855AFE">
        <w:rPr>
          <w:sz w:val="28"/>
          <w:szCs w:val="28"/>
        </w:rPr>
        <w:t xml:space="preserve"> </w:t>
      </w:r>
      <w:r w:rsidRPr="009C1E3B">
        <w:rPr>
          <w:i/>
          <w:sz w:val="28"/>
          <w:szCs w:val="28"/>
        </w:rPr>
        <w:t>(</w:t>
      </w:r>
      <w:proofErr w:type="spellStart"/>
      <w:r w:rsidRPr="009C1E3B">
        <w:rPr>
          <w:i/>
          <w:sz w:val="28"/>
          <w:szCs w:val="28"/>
          <w:lang w:val="en-US"/>
        </w:rPr>
        <w:t>FeCl</w:t>
      </w:r>
      <w:proofErr w:type="spellEnd"/>
      <w:r w:rsidRPr="009C1E3B">
        <w:rPr>
          <w:i/>
          <w:sz w:val="28"/>
          <w:szCs w:val="28"/>
          <w:vertAlign w:val="subscript"/>
        </w:rPr>
        <w:t>2</w:t>
      </w:r>
      <w:r w:rsidRPr="009C1E3B">
        <w:rPr>
          <w:i/>
          <w:sz w:val="28"/>
          <w:szCs w:val="28"/>
        </w:rPr>
        <w:t xml:space="preserve"> – реакция соединения)</w:t>
      </w:r>
    </w:p>
    <w:p w:rsidR="007F6414" w:rsidRPr="009C1E3B" w:rsidRDefault="007F6414" w:rsidP="007F6414">
      <w:pPr>
        <w:ind w:left="360"/>
        <w:jc w:val="center"/>
        <w:rPr>
          <w:sz w:val="28"/>
          <w:szCs w:val="28"/>
        </w:rPr>
      </w:pPr>
      <w:r w:rsidRPr="009C1E3B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 w:rsidRPr="009C1E3B">
        <w:rPr>
          <w:sz w:val="28"/>
          <w:szCs w:val="28"/>
        </w:rPr>
        <w:t xml:space="preserve"> → 2</w:t>
      </w:r>
      <w:r>
        <w:rPr>
          <w:sz w:val="28"/>
          <w:szCs w:val="28"/>
          <w:lang w:val="en-US"/>
        </w:rPr>
        <w:t>Ca</w:t>
      </w:r>
      <w:r w:rsidRPr="009C1E3B">
        <w:rPr>
          <w:sz w:val="28"/>
          <w:szCs w:val="28"/>
        </w:rPr>
        <w:t xml:space="preserve"> +</w:t>
      </w:r>
      <w:proofErr w:type="gramStart"/>
      <w:r w:rsidRPr="009C1E3B">
        <w:rPr>
          <w:sz w:val="28"/>
          <w:szCs w:val="28"/>
        </w:rPr>
        <w:t xml:space="preserve"> ?</w:t>
      </w:r>
      <w:proofErr w:type="gramEnd"/>
      <w:r w:rsidRPr="009C1E3B">
        <w:rPr>
          <w:i/>
          <w:sz w:val="28"/>
          <w:szCs w:val="28"/>
        </w:rPr>
        <w:t xml:space="preserve"> (</w:t>
      </w:r>
      <w:r w:rsidRPr="009C1E3B">
        <w:rPr>
          <w:i/>
          <w:sz w:val="28"/>
          <w:szCs w:val="28"/>
          <w:lang w:val="en-US"/>
        </w:rPr>
        <w:t>O</w:t>
      </w:r>
      <w:r w:rsidRPr="009C1E3B">
        <w:rPr>
          <w:i/>
          <w:sz w:val="28"/>
          <w:szCs w:val="28"/>
          <w:vertAlign w:val="subscript"/>
        </w:rPr>
        <w:t>2</w:t>
      </w:r>
      <w:r w:rsidRPr="009C1E3B">
        <w:rPr>
          <w:i/>
          <w:sz w:val="28"/>
          <w:szCs w:val="28"/>
        </w:rPr>
        <w:t xml:space="preserve"> – реакция разложения)</w:t>
      </w:r>
    </w:p>
    <w:p w:rsidR="007F6414" w:rsidRPr="00024448" w:rsidRDefault="007F6414" w:rsidP="007F641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Fe</w:t>
      </w:r>
      <w:r w:rsidRPr="00024448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024448">
        <w:rPr>
          <w:sz w:val="28"/>
          <w:szCs w:val="28"/>
          <w:vertAlign w:val="subscript"/>
        </w:rPr>
        <w:t>4</w:t>
      </w:r>
      <w:r w:rsidRPr="00024448"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FeSO</w:t>
      </w:r>
      <w:proofErr w:type="spellEnd"/>
      <w:r w:rsidRPr="00024448">
        <w:rPr>
          <w:sz w:val="28"/>
          <w:szCs w:val="28"/>
          <w:vertAlign w:val="subscript"/>
        </w:rPr>
        <w:t>4</w:t>
      </w:r>
      <w:r w:rsidRPr="00024448">
        <w:rPr>
          <w:sz w:val="28"/>
          <w:szCs w:val="28"/>
        </w:rPr>
        <w:t xml:space="preserve"> +?</w:t>
      </w:r>
      <w:r w:rsidR="00855AFE">
        <w:rPr>
          <w:sz w:val="28"/>
          <w:szCs w:val="28"/>
        </w:rPr>
        <w:t xml:space="preserve"> </w:t>
      </w:r>
      <w:r w:rsidRPr="00024448">
        <w:rPr>
          <w:i/>
          <w:sz w:val="28"/>
          <w:szCs w:val="28"/>
        </w:rPr>
        <w:t>(</w:t>
      </w:r>
      <w:r w:rsidRPr="00024448">
        <w:rPr>
          <w:i/>
          <w:sz w:val="28"/>
          <w:szCs w:val="28"/>
          <w:lang w:val="en-US"/>
        </w:rPr>
        <w:t>Cu</w:t>
      </w:r>
      <w:r w:rsidRPr="00024448">
        <w:rPr>
          <w:i/>
          <w:sz w:val="28"/>
          <w:szCs w:val="28"/>
        </w:rPr>
        <w:t xml:space="preserve"> –реакция замещения</w:t>
      </w:r>
      <w:r>
        <w:rPr>
          <w:sz w:val="28"/>
          <w:szCs w:val="28"/>
        </w:rPr>
        <w:t>)</w:t>
      </w:r>
    </w:p>
    <w:p w:rsidR="007F6414" w:rsidRDefault="007F6414" w:rsidP="007F641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       Изучение нового материала.</w:t>
      </w:r>
    </w:p>
    <w:p w:rsidR="007F6414" w:rsidRPr="00CC5D72" w:rsidRDefault="007F6414" w:rsidP="007F64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 какому типу относится эта реакция? Это мы и узнаем сегодня на уроке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роведение лабораторного опыта)</w:t>
      </w:r>
    </w:p>
    <w:p w:rsidR="007F6414" w:rsidRPr="000F373E" w:rsidRDefault="007F6414" w:rsidP="007F6414">
      <w:pPr>
        <w:jc w:val="center"/>
        <w:rPr>
          <w:rFonts w:ascii="Comic Sans MS" w:hAnsi="Comic Sans MS"/>
          <w:b/>
        </w:rPr>
      </w:pPr>
      <w:r w:rsidRPr="000F373E">
        <w:rPr>
          <w:rFonts w:ascii="Comic Sans MS" w:hAnsi="Comic Sans MS"/>
          <w:b/>
        </w:rPr>
        <w:t>Инструкция по выполнению опыта №1</w:t>
      </w:r>
    </w:p>
    <w:p w:rsidR="007F6414" w:rsidRPr="000F373E" w:rsidRDefault="007F6414" w:rsidP="007F6414">
      <w:pPr>
        <w:jc w:val="both"/>
        <w:rPr>
          <w:rFonts w:ascii="Comic Sans MS" w:hAnsi="Comic Sans MS"/>
          <w:b/>
          <w:i/>
          <w:u w:val="single"/>
        </w:rPr>
      </w:pPr>
      <w:r w:rsidRPr="000F373E">
        <w:rPr>
          <w:rFonts w:ascii="Comic Sans MS" w:hAnsi="Comic Sans MS"/>
          <w:b/>
          <w:i/>
          <w:u w:val="single"/>
        </w:rPr>
        <w:t>Техника безопасности:</w:t>
      </w:r>
    </w:p>
    <w:p w:rsidR="007F6414" w:rsidRPr="000F373E" w:rsidRDefault="007F6414" w:rsidP="007F6414">
      <w:pPr>
        <w:ind w:left="709"/>
        <w:jc w:val="both"/>
      </w:pPr>
      <w:r w:rsidRPr="000F373E">
        <w:t xml:space="preserve">1.Соблюдайте </w:t>
      </w:r>
      <w:r w:rsidRPr="000F373E">
        <w:rPr>
          <w:i/>
        </w:rPr>
        <w:t>осторожность</w:t>
      </w:r>
      <w:r w:rsidRPr="000F373E">
        <w:t xml:space="preserve"> при работе со </w:t>
      </w:r>
      <w:r w:rsidRPr="000F373E">
        <w:rPr>
          <w:i/>
        </w:rPr>
        <w:t xml:space="preserve">стеклянной </w:t>
      </w:r>
      <w:r w:rsidRPr="000F373E">
        <w:t>посудой.</w:t>
      </w:r>
    </w:p>
    <w:p w:rsidR="007F6414" w:rsidRPr="000F373E" w:rsidRDefault="007F6414" w:rsidP="007F6414">
      <w:pPr>
        <w:numPr>
          <w:ilvl w:val="0"/>
          <w:numId w:val="2"/>
        </w:numPr>
        <w:jc w:val="both"/>
      </w:pPr>
      <w:r w:rsidRPr="000F373E">
        <w:t>Используйте</w:t>
      </w:r>
      <w:r w:rsidRPr="000F373E">
        <w:rPr>
          <w:i/>
        </w:rPr>
        <w:t xml:space="preserve"> небольшое</w:t>
      </w:r>
      <w:r w:rsidRPr="000F373E">
        <w:t xml:space="preserve"> количество раствора</w:t>
      </w:r>
      <w:r w:rsidRPr="000F373E">
        <w:rPr>
          <w:i/>
        </w:rPr>
        <w:t xml:space="preserve"> сульфата меди (</w:t>
      </w:r>
      <w:r w:rsidRPr="000F373E">
        <w:rPr>
          <w:i/>
          <w:lang w:val="en-US"/>
        </w:rPr>
        <w:t>II</w:t>
      </w:r>
      <w:r w:rsidRPr="000F373E">
        <w:rPr>
          <w:i/>
        </w:rPr>
        <w:t>)</w:t>
      </w:r>
    </w:p>
    <w:p w:rsidR="007F6414" w:rsidRPr="000F373E" w:rsidRDefault="007F6414" w:rsidP="007F6414">
      <w:pPr>
        <w:numPr>
          <w:ilvl w:val="0"/>
          <w:numId w:val="2"/>
        </w:numPr>
        <w:jc w:val="both"/>
      </w:pPr>
      <w:r w:rsidRPr="000F373E">
        <w:lastRenderedPageBreak/>
        <w:t>На столе соблюдайте</w:t>
      </w:r>
      <w:r w:rsidRPr="000F373E">
        <w:rPr>
          <w:i/>
        </w:rPr>
        <w:t xml:space="preserve"> чистоту</w:t>
      </w:r>
      <w:r w:rsidRPr="000F373E">
        <w:t xml:space="preserve"> и </w:t>
      </w:r>
      <w:r w:rsidRPr="000F373E">
        <w:rPr>
          <w:i/>
        </w:rPr>
        <w:t>порядок</w:t>
      </w:r>
      <w:r w:rsidRPr="000F373E">
        <w:t xml:space="preserve">. </w:t>
      </w:r>
    </w:p>
    <w:p w:rsidR="007F6414" w:rsidRPr="000F373E" w:rsidRDefault="007F6414" w:rsidP="007F6414">
      <w:pPr>
        <w:numPr>
          <w:ilvl w:val="0"/>
          <w:numId w:val="2"/>
        </w:numPr>
        <w:jc w:val="both"/>
      </w:pPr>
      <w:r w:rsidRPr="000F373E">
        <w:t xml:space="preserve">Работу выполняйте на </w:t>
      </w:r>
      <w:r w:rsidRPr="000F373E">
        <w:rPr>
          <w:i/>
        </w:rPr>
        <w:t>своём рабочем столе над подносом</w:t>
      </w:r>
      <w:r w:rsidRPr="000F373E">
        <w:t>.</w:t>
      </w:r>
    </w:p>
    <w:p w:rsidR="007F6414" w:rsidRPr="000F373E" w:rsidRDefault="007F6414" w:rsidP="007F6414">
      <w:pPr>
        <w:numPr>
          <w:ilvl w:val="0"/>
          <w:numId w:val="2"/>
        </w:numPr>
        <w:jc w:val="both"/>
      </w:pPr>
      <w:r w:rsidRPr="000F373E">
        <w:t xml:space="preserve">Будьте  </w:t>
      </w:r>
      <w:r w:rsidRPr="000F373E">
        <w:rPr>
          <w:b/>
        </w:rPr>
        <w:t>внимательны</w:t>
      </w:r>
      <w:r w:rsidRPr="000F373E">
        <w:t xml:space="preserve"> и </w:t>
      </w:r>
      <w:r w:rsidRPr="000F373E">
        <w:rPr>
          <w:b/>
        </w:rPr>
        <w:t>аккуратны</w:t>
      </w:r>
      <w:r w:rsidRPr="000F373E">
        <w:t xml:space="preserve"> при выполнении лабораторного опыта.</w:t>
      </w:r>
    </w:p>
    <w:p w:rsidR="007F6414" w:rsidRPr="000F373E" w:rsidRDefault="007F6414" w:rsidP="007F6414">
      <w:pPr>
        <w:jc w:val="both"/>
        <w:rPr>
          <w:rFonts w:ascii="Comic Sans MS" w:hAnsi="Comic Sans MS"/>
          <w:b/>
        </w:rPr>
      </w:pPr>
      <w:r w:rsidRPr="000F373E">
        <w:rPr>
          <w:rFonts w:ascii="Comic Sans MS" w:hAnsi="Comic Sans MS"/>
          <w:b/>
        </w:rPr>
        <w:t>Содержание и порядок выполнения опыта:</w:t>
      </w:r>
    </w:p>
    <w:p w:rsidR="007F6414" w:rsidRPr="000F373E" w:rsidRDefault="007F6414" w:rsidP="007F6414">
      <w:pPr>
        <w:numPr>
          <w:ilvl w:val="0"/>
          <w:numId w:val="3"/>
        </w:numPr>
        <w:jc w:val="both"/>
      </w:pPr>
      <w:r w:rsidRPr="000F373E">
        <w:t>Налейте в 2 пробирки по 2 мл раствора сульфата меди(</w:t>
      </w:r>
      <w:r w:rsidRPr="000F373E">
        <w:rPr>
          <w:lang w:val="en-US"/>
        </w:rPr>
        <w:t>II</w:t>
      </w:r>
      <w:r w:rsidRPr="000F373E">
        <w:t xml:space="preserve">) – </w:t>
      </w:r>
      <w:proofErr w:type="spellStart"/>
      <w:r w:rsidRPr="000F373E">
        <w:rPr>
          <w:lang w:val="en-US"/>
        </w:rPr>
        <w:t>CuSO</w:t>
      </w:r>
      <w:proofErr w:type="spellEnd"/>
      <w:r w:rsidRPr="000F373E">
        <w:rPr>
          <w:vertAlign w:val="subscript"/>
        </w:rPr>
        <w:t>4</w:t>
      </w:r>
      <w:r w:rsidRPr="000F373E">
        <w:t xml:space="preserve"> . Опишите цвет вещества.</w:t>
      </w:r>
    </w:p>
    <w:p w:rsidR="007F6414" w:rsidRPr="000F373E" w:rsidRDefault="007F6414" w:rsidP="007F6414">
      <w:pPr>
        <w:numPr>
          <w:ilvl w:val="0"/>
          <w:numId w:val="3"/>
        </w:numPr>
        <w:jc w:val="both"/>
      </w:pPr>
      <w:r w:rsidRPr="000F373E">
        <w:t>Осторожно погрузите в 1 из пробирок железный гвоздь. Опишите условия протекания реакции. Наблюдения и выводы сделайте через 7-10 минут (на реакцию нужно время). Назовите признаки реакции.</w:t>
      </w:r>
    </w:p>
    <w:p w:rsidR="007F6414" w:rsidRPr="000F373E" w:rsidRDefault="007F6414" w:rsidP="007F6414">
      <w:pPr>
        <w:numPr>
          <w:ilvl w:val="0"/>
          <w:numId w:val="3"/>
        </w:numPr>
        <w:jc w:val="both"/>
      </w:pPr>
      <w:r w:rsidRPr="000F373E">
        <w:t>Извлеките гвоздь из раствора и опишите произошедшие с ним изменения. Образованием, какого вещества они вызваны?</w:t>
      </w:r>
    </w:p>
    <w:p w:rsidR="007F6414" w:rsidRPr="000F373E" w:rsidRDefault="007F6414" w:rsidP="007F6414">
      <w:pPr>
        <w:numPr>
          <w:ilvl w:val="0"/>
          <w:numId w:val="3"/>
        </w:numPr>
        <w:jc w:val="both"/>
      </w:pPr>
      <w:r w:rsidRPr="000F373E">
        <w:t xml:space="preserve"> Опишите и сравните цвет образовавшегося и исходного растворов.</w:t>
      </w:r>
    </w:p>
    <w:p w:rsidR="007F6414" w:rsidRPr="000F373E" w:rsidRDefault="007F6414" w:rsidP="007F6414">
      <w:pPr>
        <w:numPr>
          <w:ilvl w:val="0"/>
          <w:numId w:val="3"/>
        </w:numPr>
        <w:ind w:left="0" w:firstLine="720"/>
        <w:jc w:val="both"/>
      </w:pPr>
      <w:r w:rsidRPr="000F373E">
        <w:t xml:space="preserve">Напишите уравнение реакции взаимодействия </w:t>
      </w:r>
      <w:proofErr w:type="spellStart"/>
      <w:r w:rsidRPr="000F373E">
        <w:rPr>
          <w:lang w:val="en-US"/>
        </w:rPr>
        <w:t>CuSO</w:t>
      </w:r>
      <w:proofErr w:type="spellEnd"/>
      <w:r w:rsidRPr="000F373E">
        <w:rPr>
          <w:vertAlign w:val="subscript"/>
        </w:rPr>
        <w:t>4</w:t>
      </w:r>
      <w:r w:rsidRPr="000F373E">
        <w:t xml:space="preserve"> с </w:t>
      </w:r>
      <w:r w:rsidRPr="000F373E">
        <w:rPr>
          <w:lang w:val="en-US"/>
        </w:rPr>
        <w:t>Fe</w:t>
      </w:r>
      <w:r w:rsidRPr="000F373E">
        <w:t>, учитывая, что при этом образуется сульфат железа (</w:t>
      </w:r>
      <w:r w:rsidRPr="000F373E">
        <w:rPr>
          <w:lang w:val="en-US"/>
        </w:rPr>
        <w:t>II</w:t>
      </w:r>
      <w:r w:rsidRPr="000F373E">
        <w:t xml:space="preserve">) – </w:t>
      </w:r>
      <w:proofErr w:type="spellStart"/>
      <w:r w:rsidRPr="000F373E">
        <w:rPr>
          <w:lang w:val="en-US"/>
        </w:rPr>
        <w:t>FeSO</w:t>
      </w:r>
      <w:proofErr w:type="spellEnd"/>
      <w:r w:rsidRPr="000F373E">
        <w:rPr>
          <w:vertAlign w:val="subscript"/>
        </w:rPr>
        <w:t>4</w:t>
      </w:r>
      <w:r w:rsidRPr="000F373E">
        <w:t xml:space="preserve"> .</w:t>
      </w:r>
    </w:p>
    <w:p w:rsidR="007F6414" w:rsidRDefault="007F6414" w:rsidP="007F6414">
      <w:pPr>
        <w:ind w:firstLine="720"/>
        <w:jc w:val="both"/>
        <w:rPr>
          <w:sz w:val="28"/>
          <w:szCs w:val="28"/>
        </w:rPr>
      </w:pPr>
    </w:p>
    <w:p w:rsidR="007F6414" w:rsidRDefault="007F6414" w:rsidP="007F6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же называют реакцией замещения?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9C1E3B">
        <w:rPr>
          <w:i/>
          <w:sz w:val="28"/>
          <w:szCs w:val="28"/>
        </w:rPr>
        <w:t>атомы простого вещества замещают атомы одного из элементов в сложном веществе</w:t>
      </w:r>
      <w:r>
        <w:rPr>
          <w:sz w:val="28"/>
          <w:szCs w:val="28"/>
        </w:rPr>
        <w:t>).</w:t>
      </w:r>
    </w:p>
    <w:p w:rsidR="007F6414" w:rsidRPr="000F373E" w:rsidRDefault="007F6414" w:rsidP="007F6414">
      <w:pPr>
        <w:ind w:firstLine="720"/>
        <w:jc w:val="both"/>
        <w:rPr>
          <w:sz w:val="28"/>
          <w:szCs w:val="28"/>
          <w:u w:val="single"/>
        </w:rPr>
      </w:pPr>
      <w:r w:rsidRPr="000F373E">
        <w:rPr>
          <w:sz w:val="28"/>
          <w:szCs w:val="28"/>
          <w:u w:val="single"/>
        </w:rPr>
        <w:t>Демонстрация</w:t>
      </w:r>
    </w:p>
    <w:p w:rsidR="007F6414" w:rsidRDefault="007F6414" w:rsidP="007F6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пробирку с раствором щёлочи (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</w:rPr>
        <w:t xml:space="preserve">) прильём несколько капель </w:t>
      </w:r>
      <w:proofErr w:type="spellStart"/>
      <w:r>
        <w:rPr>
          <w:sz w:val="28"/>
          <w:szCs w:val="28"/>
        </w:rPr>
        <w:t>ф-ф</w:t>
      </w:r>
      <w:proofErr w:type="spellEnd"/>
      <w:r>
        <w:rPr>
          <w:sz w:val="28"/>
          <w:szCs w:val="28"/>
        </w:rPr>
        <w:t>, а затем – избыток кислоты 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>): раствор обесцвечивается:</w:t>
      </w:r>
    </w:p>
    <w:p w:rsidR="007F6414" w:rsidRDefault="007F6414" w:rsidP="007F641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</w:p>
    <w:p w:rsidR="007F6414" w:rsidRPr="009C1E3B" w:rsidRDefault="007F6414" w:rsidP="007F6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(работа с таблицей индикаторов)</w:t>
      </w:r>
    </w:p>
    <w:p w:rsidR="007F6414" w:rsidRDefault="007F6414" w:rsidP="007F6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что получилось? </w:t>
      </w:r>
      <w:r w:rsidRPr="00306408">
        <w:rPr>
          <w:sz w:val="28"/>
          <w:szCs w:val="28"/>
        </w:rPr>
        <w:t>(</w:t>
      </w:r>
      <w:proofErr w:type="spellStart"/>
      <w:r w:rsidRPr="009C1E3B">
        <w:rPr>
          <w:i/>
          <w:sz w:val="28"/>
          <w:szCs w:val="28"/>
          <w:lang w:val="en-US"/>
        </w:rPr>
        <w:t>NaCl</w:t>
      </w:r>
      <w:proofErr w:type="spellEnd"/>
      <w:r w:rsidRPr="009C1E3B">
        <w:rPr>
          <w:i/>
          <w:sz w:val="28"/>
          <w:szCs w:val="28"/>
        </w:rPr>
        <w:t xml:space="preserve"> + </w:t>
      </w:r>
      <w:r w:rsidRPr="009C1E3B">
        <w:rPr>
          <w:i/>
          <w:sz w:val="28"/>
          <w:szCs w:val="28"/>
          <w:lang w:val="en-US"/>
        </w:rPr>
        <w:t>HOH</w:t>
      </w:r>
      <w:r w:rsidRPr="009C1E3B">
        <w:rPr>
          <w:i/>
          <w:sz w:val="28"/>
          <w:szCs w:val="28"/>
        </w:rPr>
        <w:t>, т.к. разноимённые частички притягиваются</w:t>
      </w:r>
      <w:r>
        <w:rPr>
          <w:sz w:val="28"/>
          <w:szCs w:val="28"/>
        </w:rPr>
        <w:t>).</w:t>
      </w:r>
    </w:p>
    <w:p w:rsidR="007F6414" w:rsidRDefault="007F6414" w:rsidP="007F6414">
      <w:pPr>
        <w:ind w:firstLine="720"/>
        <w:jc w:val="both"/>
        <w:rPr>
          <w:sz w:val="28"/>
          <w:szCs w:val="28"/>
        </w:rPr>
      </w:pPr>
    </w:p>
    <w:p w:rsidR="007F6414" w:rsidRDefault="007F6414" w:rsidP="007F6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Верно, в 1-й пробирке реакция была щелочная,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другой – кислотная, а получилась нейтральная. Отсюда и название реакции – нейтрализации.</w:t>
      </w:r>
    </w:p>
    <w:p w:rsidR="007F6414" w:rsidRDefault="007F6414" w:rsidP="007F6414">
      <w:pPr>
        <w:ind w:firstLine="720"/>
        <w:jc w:val="both"/>
        <w:rPr>
          <w:sz w:val="28"/>
          <w:szCs w:val="28"/>
        </w:rPr>
      </w:pPr>
    </w:p>
    <w:p w:rsidR="007F6414" w:rsidRDefault="007F6414" w:rsidP="007F6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Реакции нейтрализации – это случай реакций обмена, т.е. реакций, в результате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два сложных вещества обмениваются своими составными частями, например ионами.</w:t>
      </w:r>
    </w:p>
    <w:p w:rsidR="007F6414" w:rsidRPr="00306408" w:rsidRDefault="007F6414" w:rsidP="007F6414">
      <w:pPr>
        <w:ind w:firstLine="720"/>
        <w:jc w:val="both"/>
        <w:rPr>
          <w:sz w:val="28"/>
          <w:szCs w:val="28"/>
        </w:rPr>
      </w:pPr>
    </w:p>
    <w:p w:rsidR="007F6414" w:rsidRPr="004756F8" w:rsidRDefault="007F6414" w:rsidP="007F6414">
      <w:pPr>
        <w:ind w:firstLine="72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perscript"/>
          <w:lang w:val="en-US"/>
        </w:rPr>
        <w:t>+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  <w:lang w:val="en-US"/>
            </w:rPr>
            <w:t>OH</w:t>
          </w:r>
          <w:proofErr w:type="spellEnd"/>
          <w:r>
            <w:rPr>
              <w:sz w:val="28"/>
              <w:szCs w:val="28"/>
              <w:vertAlign w:val="superscript"/>
              <w:lang w:val="en-US"/>
            </w:rPr>
            <w:t>-</w:t>
          </w:r>
        </w:smartTag>
      </w:smartTag>
      <w:r w:rsidRPr="004756F8"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vertAlign w:val="superscript"/>
          <w:lang w:val="en-US"/>
        </w:rPr>
        <w:t>-</w:t>
      </w:r>
      <w:r w:rsidRPr="004756F8"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F6414" w:rsidRDefault="007F6414" w:rsidP="007F6414">
      <w:pPr>
        <w:ind w:firstLine="720"/>
        <w:jc w:val="both"/>
        <w:rPr>
          <w:sz w:val="28"/>
          <w:szCs w:val="28"/>
        </w:rPr>
      </w:pPr>
      <w:r w:rsidRPr="004756F8">
        <w:rPr>
          <w:sz w:val="28"/>
          <w:szCs w:val="28"/>
        </w:rPr>
        <w:t>-</w:t>
      </w:r>
      <w:r>
        <w:rPr>
          <w:sz w:val="28"/>
          <w:szCs w:val="28"/>
        </w:rPr>
        <w:t xml:space="preserve"> А только ли щёлочи дают реакцию нейтрализацию? Ведь есть ещё и нерастворимые основания (проведение лабораторного опыта).</w:t>
      </w:r>
    </w:p>
    <w:p w:rsidR="007F6414" w:rsidRDefault="007F6414" w:rsidP="007F6414">
      <w:pPr>
        <w:jc w:val="both"/>
        <w:rPr>
          <w:sz w:val="28"/>
          <w:szCs w:val="28"/>
        </w:rPr>
      </w:pPr>
    </w:p>
    <w:p w:rsidR="007F6414" w:rsidRPr="009C1E3B" w:rsidRDefault="007F6414" w:rsidP="007F6414">
      <w:pPr>
        <w:jc w:val="center"/>
        <w:rPr>
          <w:rFonts w:ascii="Comic Sans MS" w:hAnsi="Comic Sans MS"/>
          <w:b/>
        </w:rPr>
      </w:pPr>
      <w:r w:rsidRPr="009C1E3B">
        <w:rPr>
          <w:rFonts w:ascii="Comic Sans MS" w:hAnsi="Comic Sans MS"/>
          <w:b/>
        </w:rPr>
        <w:t>Инструкция по выполнению опыта №2</w:t>
      </w:r>
    </w:p>
    <w:p w:rsidR="007F6414" w:rsidRPr="009C1E3B" w:rsidRDefault="007F6414" w:rsidP="007F6414">
      <w:pPr>
        <w:jc w:val="both"/>
        <w:rPr>
          <w:rFonts w:ascii="Comic Sans MS" w:hAnsi="Comic Sans MS"/>
          <w:b/>
          <w:i/>
          <w:u w:val="single"/>
        </w:rPr>
      </w:pPr>
      <w:r w:rsidRPr="009C1E3B">
        <w:rPr>
          <w:rFonts w:ascii="Comic Sans MS" w:hAnsi="Comic Sans MS"/>
          <w:b/>
          <w:i/>
          <w:u w:val="single"/>
        </w:rPr>
        <w:t>Техника безопасности:</w:t>
      </w:r>
    </w:p>
    <w:p w:rsidR="007F6414" w:rsidRPr="009C1E3B" w:rsidRDefault="007F6414" w:rsidP="007F6414">
      <w:pPr>
        <w:numPr>
          <w:ilvl w:val="0"/>
          <w:numId w:val="4"/>
        </w:numPr>
        <w:jc w:val="both"/>
      </w:pPr>
      <w:r w:rsidRPr="009C1E3B">
        <w:t xml:space="preserve">Соблюдайте </w:t>
      </w:r>
      <w:r w:rsidRPr="009C1E3B">
        <w:rPr>
          <w:i/>
        </w:rPr>
        <w:t>осторожность</w:t>
      </w:r>
      <w:r w:rsidRPr="009C1E3B">
        <w:t xml:space="preserve"> при работе со </w:t>
      </w:r>
      <w:r w:rsidRPr="009C1E3B">
        <w:rPr>
          <w:i/>
        </w:rPr>
        <w:t xml:space="preserve">стеклянной </w:t>
      </w:r>
      <w:r w:rsidRPr="009C1E3B">
        <w:t>посудой.</w:t>
      </w:r>
    </w:p>
    <w:p w:rsidR="007F6414" w:rsidRPr="009C1E3B" w:rsidRDefault="007F6414" w:rsidP="007F6414">
      <w:pPr>
        <w:numPr>
          <w:ilvl w:val="0"/>
          <w:numId w:val="4"/>
        </w:numPr>
        <w:jc w:val="both"/>
      </w:pPr>
      <w:r w:rsidRPr="009C1E3B">
        <w:t>Используйте</w:t>
      </w:r>
      <w:r w:rsidRPr="009C1E3B">
        <w:rPr>
          <w:i/>
        </w:rPr>
        <w:t xml:space="preserve"> небольшое</w:t>
      </w:r>
      <w:r w:rsidRPr="009C1E3B">
        <w:t xml:space="preserve"> количество раствора</w:t>
      </w:r>
      <w:r w:rsidRPr="009C1E3B">
        <w:rPr>
          <w:i/>
        </w:rPr>
        <w:t xml:space="preserve"> сульфата меди (</w:t>
      </w:r>
      <w:r w:rsidRPr="009C1E3B">
        <w:rPr>
          <w:i/>
          <w:lang w:val="en-US"/>
        </w:rPr>
        <w:t>II</w:t>
      </w:r>
      <w:r w:rsidRPr="009C1E3B">
        <w:rPr>
          <w:i/>
        </w:rPr>
        <w:t>)</w:t>
      </w:r>
      <w:r w:rsidRPr="009C1E3B">
        <w:t xml:space="preserve"> и </w:t>
      </w:r>
      <w:r w:rsidRPr="009C1E3B">
        <w:rPr>
          <w:i/>
        </w:rPr>
        <w:t>гидроксида натрия.</w:t>
      </w:r>
    </w:p>
    <w:p w:rsidR="007F6414" w:rsidRPr="009C1E3B" w:rsidRDefault="007F6414" w:rsidP="007F6414">
      <w:pPr>
        <w:numPr>
          <w:ilvl w:val="0"/>
          <w:numId w:val="4"/>
        </w:numPr>
        <w:jc w:val="both"/>
      </w:pPr>
      <w:r w:rsidRPr="009C1E3B">
        <w:t>На столе соблюдайте</w:t>
      </w:r>
      <w:r w:rsidRPr="009C1E3B">
        <w:rPr>
          <w:i/>
        </w:rPr>
        <w:t xml:space="preserve"> чистоту</w:t>
      </w:r>
      <w:r w:rsidRPr="009C1E3B">
        <w:t xml:space="preserve"> и </w:t>
      </w:r>
      <w:r w:rsidRPr="009C1E3B">
        <w:rPr>
          <w:i/>
        </w:rPr>
        <w:t>порядок</w:t>
      </w:r>
      <w:r w:rsidRPr="009C1E3B">
        <w:t xml:space="preserve">. </w:t>
      </w:r>
    </w:p>
    <w:p w:rsidR="007F6414" w:rsidRPr="009C1E3B" w:rsidRDefault="007F6414" w:rsidP="007F6414">
      <w:pPr>
        <w:numPr>
          <w:ilvl w:val="0"/>
          <w:numId w:val="4"/>
        </w:numPr>
        <w:jc w:val="both"/>
      </w:pPr>
      <w:r w:rsidRPr="009C1E3B">
        <w:t xml:space="preserve">Работу выполняйте на </w:t>
      </w:r>
      <w:r w:rsidRPr="009C1E3B">
        <w:rPr>
          <w:i/>
        </w:rPr>
        <w:t>своём рабочем столе над подносом</w:t>
      </w:r>
      <w:r w:rsidRPr="009C1E3B">
        <w:t>.</w:t>
      </w:r>
    </w:p>
    <w:p w:rsidR="007F6414" w:rsidRPr="009C1E3B" w:rsidRDefault="007F6414" w:rsidP="007F6414">
      <w:pPr>
        <w:ind w:left="709"/>
        <w:jc w:val="both"/>
        <w:rPr>
          <w:b/>
        </w:rPr>
      </w:pPr>
      <w:r w:rsidRPr="009C1E3B">
        <w:t xml:space="preserve">5. Будьте  </w:t>
      </w:r>
      <w:r w:rsidRPr="009C1E3B">
        <w:rPr>
          <w:b/>
        </w:rPr>
        <w:t>внимательны</w:t>
      </w:r>
      <w:r w:rsidRPr="009C1E3B">
        <w:t xml:space="preserve"> и </w:t>
      </w:r>
      <w:r w:rsidRPr="009C1E3B">
        <w:rPr>
          <w:b/>
        </w:rPr>
        <w:t>аккуратны</w:t>
      </w:r>
      <w:r w:rsidRPr="009C1E3B">
        <w:t xml:space="preserve"> при выполнении лабораторного опыта.</w:t>
      </w:r>
    </w:p>
    <w:p w:rsidR="007F6414" w:rsidRDefault="007F6414" w:rsidP="007F6414">
      <w:pPr>
        <w:jc w:val="both"/>
        <w:rPr>
          <w:rFonts w:ascii="Comic Sans MS" w:hAnsi="Comic Sans MS"/>
          <w:b/>
        </w:rPr>
      </w:pPr>
    </w:p>
    <w:p w:rsidR="007F6414" w:rsidRPr="009C1E3B" w:rsidRDefault="007F6414" w:rsidP="007F6414">
      <w:pPr>
        <w:jc w:val="both"/>
        <w:rPr>
          <w:rFonts w:ascii="Comic Sans MS" w:hAnsi="Comic Sans MS"/>
          <w:b/>
        </w:rPr>
      </w:pPr>
      <w:r w:rsidRPr="009C1E3B">
        <w:rPr>
          <w:rFonts w:ascii="Comic Sans MS" w:hAnsi="Comic Sans MS"/>
          <w:b/>
        </w:rPr>
        <w:t>Содержание и порядок выполнения опыта:</w:t>
      </w:r>
    </w:p>
    <w:p w:rsidR="007F6414" w:rsidRPr="009C1E3B" w:rsidRDefault="007F6414" w:rsidP="007F6414">
      <w:pPr>
        <w:numPr>
          <w:ilvl w:val="0"/>
          <w:numId w:val="5"/>
        </w:numPr>
        <w:jc w:val="both"/>
      </w:pPr>
      <w:r w:rsidRPr="009C1E3B">
        <w:t xml:space="preserve">Налейте в одну пробирку 2 мл раствора </w:t>
      </w:r>
      <w:proofErr w:type="spellStart"/>
      <w:proofErr w:type="gramStart"/>
      <w:r w:rsidRPr="009C1E3B">
        <w:t>раствора</w:t>
      </w:r>
      <w:proofErr w:type="spellEnd"/>
      <w:proofErr w:type="gramEnd"/>
      <w:r w:rsidRPr="009C1E3B">
        <w:t xml:space="preserve"> сульфата меди(</w:t>
      </w:r>
      <w:r w:rsidRPr="009C1E3B">
        <w:rPr>
          <w:lang w:val="en-US"/>
        </w:rPr>
        <w:t>II</w:t>
      </w:r>
      <w:r w:rsidRPr="009C1E3B">
        <w:t xml:space="preserve">) – </w:t>
      </w:r>
      <w:proofErr w:type="spellStart"/>
      <w:r w:rsidRPr="009C1E3B">
        <w:rPr>
          <w:lang w:val="en-US"/>
        </w:rPr>
        <w:t>CuSO</w:t>
      </w:r>
      <w:proofErr w:type="spellEnd"/>
      <w:r w:rsidRPr="009C1E3B">
        <w:rPr>
          <w:vertAlign w:val="subscript"/>
        </w:rPr>
        <w:t>4</w:t>
      </w:r>
      <w:r w:rsidRPr="009C1E3B">
        <w:t xml:space="preserve"> . Опишите цвет вещества.</w:t>
      </w:r>
    </w:p>
    <w:p w:rsidR="007F6414" w:rsidRPr="009C1E3B" w:rsidRDefault="007F6414" w:rsidP="007F6414">
      <w:pPr>
        <w:numPr>
          <w:ilvl w:val="0"/>
          <w:numId w:val="5"/>
        </w:numPr>
        <w:jc w:val="both"/>
      </w:pPr>
      <w:r w:rsidRPr="009C1E3B">
        <w:lastRenderedPageBreak/>
        <w:t>Осторожно добавьте в пробирку, содержащую раствор сульфата меди(</w:t>
      </w:r>
      <w:r w:rsidRPr="009C1E3B">
        <w:rPr>
          <w:lang w:val="en-US"/>
        </w:rPr>
        <w:t>II</w:t>
      </w:r>
      <w:r w:rsidRPr="009C1E3B">
        <w:t xml:space="preserve">) – </w:t>
      </w:r>
      <w:proofErr w:type="spellStart"/>
      <w:r w:rsidRPr="009C1E3B">
        <w:rPr>
          <w:lang w:val="en-US"/>
        </w:rPr>
        <w:t>CuSO</w:t>
      </w:r>
      <w:proofErr w:type="spellEnd"/>
      <w:r w:rsidRPr="009C1E3B">
        <w:rPr>
          <w:vertAlign w:val="subscript"/>
        </w:rPr>
        <w:t>4</w:t>
      </w:r>
      <w:r w:rsidRPr="009C1E3B">
        <w:t xml:space="preserve">  2 мл </w:t>
      </w:r>
      <w:proofErr w:type="spellStart"/>
      <w:r w:rsidRPr="009C1E3B">
        <w:t>гидроксида</w:t>
      </w:r>
      <w:proofErr w:type="spellEnd"/>
      <w:r w:rsidRPr="009C1E3B">
        <w:t xml:space="preserve"> натрия- </w:t>
      </w:r>
      <w:proofErr w:type="spellStart"/>
      <w:r w:rsidRPr="009C1E3B">
        <w:rPr>
          <w:lang w:val="en-US"/>
        </w:rPr>
        <w:t>NaOH</w:t>
      </w:r>
      <w:proofErr w:type="spellEnd"/>
      <w:r w:rsidRPr="009C1E3B">
        <w:t xml:space="preserve">(опишите цвет </w:t>
      </w:r>
      <w:proofErr w:type="spellStart"/>
      <w:r w:rsidRPr="009C1E3B">
        <w:t>гидрокида</w:t>
      </w:r>
      <w:proofErr w:type="spellEnd"/>
      <w:r w:rsidRPr="009C1E3B">
        <w:t xml:space="preserve"> натрия).</w:t>
      </w:r>
    </w:p>
    <w:p w:rsidR="007F6414" w:rsidRPr="009C1E3B" w:rsidRDefault="007F6414" w:rsidP="007F6414">
      <w:pPr>
        <w:numPr>
          <w:ilvl w:val="0"/>
          <w:numId w:val="5"/>
        </w:numPr>
        <w:ind w:left="714" w:hanging="357"/>
        <w:jc w:val="both"/>
      </w:pPr>
      <w:r w:rsidRPr="009C1E3B">
        <w:t>Опишите произошедшие изменения. Образованием, какого вещества они вызваны? Назовите признаки реакции.</w:t>
      </w:r>
    </w:p>
    <w:p w:rsidR="007F6414" w:rsidRPr="009C1E3B" w:rsidRDefault="007F6414" w:rsidP="007F6414">
      <w:pPr>
        <w:numPr>
          <w:ilvl w:val="0"/>
          <w:numId w:val="5"/>
        </w:numPr>
        <w:ind w:left="714" w:hanging="357"/>
        <w:jc w:val="both"/>
      </w:pPr>
      <w:r w:rsidRPr="009C1E3B">
        <w:t>Опишите и сравните цвет образовавшихся веществ и исходных растворов.</w:t>
      </w:r>
    </w:p>
    <w:p w:rsidR="007F6414" w:rsidRDefault="007F6414" w:rsidP="007F6414">
      <w:pPr>
        <w:numPr>
          <w:ilvl w:val="0"/>
          <w:numId w:val="5"/>
        </w:numPr>
        <w:ind w:left="714" w:hanging="357"/>
        <w:jc w:val="both"/>
      </w:pPr>
      <w:r w:rsidRPr="009C1E3B">
        <w:t xml:space="preserve">Напишите уравнение реакции взаимодействия </w:t>
      </w:r>
      <w:proofErr w:type="spellStart"/>
      <w:r w:rsidRPr="009C1E3B">
        <w:rPr>
          <w:lang w:val="en-US"/>
        </w:rPr>
        <w:t>CuSO</w:t>
      </w:r>
      <w:proofErr w:type="spellEnd"/>
      <w:r w:rsidRPr="009C1E3B">
        <w:rPr>
          <w:vertAlign w:val="subscript"/>
        </w:rPr>
        <w:t>4</w:t>
      </w:r>
      <w:r w:rsidRPr="009C1E3B">
        <w:t xml:space="preserve"> с </w:t>
      </w:r>
      <w:proofErr w:type="spellStart"/>
      <w:r w:rsidRPr="009C1E3B">
        <w:rPr>
          <w:lang w:val="en-US"/>
        </w:rPr>
        <w:t>NaOH</w:t>
      </w:r>
      <w:proofErr w:type="spellEnd"/>
      <w:r w:rsidRPr="009C1E3B">
        <w:t>, учитывая, что при этом образуется гидроксид меди(</w:t>
      </w:r>
      <w:r w:rsidRPr="009C1E3B">
        <w:rPr>
          <w:lang w:val="en-US"/>
        </w:rPr>
        <w:t>II</w:t>
      </w:r>
      <w:r w:rsidRPr="009C1E3B">
        <w:t xml:space="preserve">) – </w:t>
      </w:r>
      <w:r w:rsidRPr="009C1E3B">
        <w:rPr>
          <w:lang w:val="en-US"/>
        </w:rPr>
        <w:t>Cu</w:t>
      </w:r>
      <w:r w:rsidRPr="009C1E3B">
        <w:t>(</w:t>
      </w:r>
      <w:r w:rsidRPr="009C1E3B">
        <w:rPr>
          <w:lang w:val="en-US"/>
        </w:rPr>
        <w:t>OH</w:t>
      </w:r>
      <w:r w:rsidRPr="009C1E3B">
        <w:t>)</w:t>
      </w:r>
      <w:r w:rsidRPr="009C1E3B">
        <w:rPr>
          <w:vertAlign w:val="subscript"/>
        </w:rPr>
        <w:t>2</w:t>
      </w:r>
      <w:r w:rsidRPr="009C1E3B">
        <w:t xml:space="preserve"> и сульфат натрия – </w:t>
      </w:r>
      <w:r w:rsidRPr="009C1E3B">
        <w:rPr>
          <w:lang w:val="en-US"/>
        </w:rPr>
        <w:t>Na</w:t>
      </w:r>
      <w:r w:rsidRPr="009C1E3B">
        <w:rPr>
          <w:vertAlign w:val="subscript"/>
        </w:rPr>
        <w:t>2</w:t>
      </w:r>
      <w:r w:rsidRPr="009C1E3B">
        <w:rPr>
          <w:lang w:val="en-US"/>
        </w:rPr>
        <w:t>SO</w:t>
      </w:r>
      <w:r w:rsidRPr="009C1E3B">
        <w:rPr>
          <w:vertAlign w:val="subscript"/>
        </w:rPr>
        <w:t>4</w:t>
      </w:r>
      <w:r w:rsidRPr="009C1E3B">
        <w:t>. Расставьте коэффициенты в уравнении реакции.</w:t>
      </w:r>
    </w:p>
    <w:p w:rsidR="007F6414" w:rsidRPr="009C1E3B" w:rsidRDefault="007F6414" w:rsidP="007F6414">
      <w:pPr>
        <w:ind w:left="357"/>
        <w:jc w:val="both"/>
      </w:pPr>
    </w:p>
    <w:p w:rsidR="007F6414" w:rsidRDefault="007F6414" w:rsidP="007F64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Запишите уравнение реакции.</w:t>
      </w:r>
    </w:p>
    <w:p w:rsidR="007F6414" w:rsidRDefault="007F6414" w:rsidP="007F6414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9C1E3B">
        <w:rPr>
          <w:sz w:val="28"/>
          <w:szCs w:val="28"/>
          <w:vertAlign w:val="subscript"/>
        </w:rPr>
        <w:t>4</w:t>
      </w:r>
      <w:r w:rsidRPr="009C1E3B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9C1E3B">
        <w:rPr>
          <w:sz w:val="28"/>
          <w:szCs w:val="28"/>
        </w:rPr>
        <w:t xml:space="preserve"> → </w:t>
      </w:r>
      <w:proofErr w:type="gramStart"/>
      <w:r>
        <w:rPr>
          <w:sz w:val="28"/>
          <w:szCs w:val="28"/>
          <w:lang w:val="en-US"/>
        </w:rPr>
        <w:t>Cu</w:t>
      </w:r>
      <w:r w:rsidRPr="009C1E3B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9C1E3B">
        <w:rPr>
          <w:sz w:val="28"/>
          <w:szCs w:val="28"/>
        </w:rPr>
        <w:t>)</w:t>
      </w:r>
      <w:r w:rsidRPr="009C1E3B">
        <w:rPr>
          <w:sz w:val="28"/>
          <w:szCs w:val="28"/>
          <w:vertAlign w:val="subscript"/>
        </w:rPr>
        <w:t>2</w:t>
      </w:r>
      <w:r w:rsidRPr="009C1E3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Na</w:t>
      </w:r>
      <w:r w:rsidRPr="009C1E3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9C1E3B">
        <w:rPr>
          <w:sz w:val="28"/>
          <w:szCs w:val="28"/>
          <w:vertAlign w:val="subscript"/>
        </w:rPr>
        <w:t>4</w:t>
      </w:r>
    </w:p>
    <w:p w:rsidR="007F6414" w:rsidRDefault="007F6414" w:rsidP="007F6414">
      <w:pPr>
        <w:ind w:left="360"/>
        <w:jc w:val="both"/>
        <w:rPr>
          <w:sz w:val="28"/>
          <w:szCs w:val="28"/>
        </w:rPr>
      </w:pPr>
    </w:p>
    <w:p w:rsidR="007F6414" w:rsidRDefault="007F6414" w:rsidP="007F64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Проведём реакцию нейтрализации (</w:t>
      </w:r>
      <w:r w:rsidRPr="009C1E3B">
        <w:rPr>
          <w:sz w:val="28"/>
          <w:szCs w:val="28"/>
          <w:u w:val="single"/>
        </w:rPr>
        <w:t>демонстрация</w:t>
      </w:r>
      <w:r>
        <w:rPr>
          <w:sz w:val="28"/>
          <w:szCs w:val="28"/>
        </w:rPr>
        <w:t>) – к полученному</w:t>
      </w:r>
      <w:proofErr w:type="gramStart"/>
      <w:r>
        <w:rPr>
          <w:sz w:val="28"/>
          <w:szCs w:val="28"/>
          <w:lang w:val="en-US"/>
        </w:rPr>
        <w:t>Cu</w:t>
      </w:r>
      <w:proofErr w:type="gram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добавимсерную кислоту (</w:t>
      </w:r>
      <w:r>
        <w:rPr>
          <w:sz w:val="28"/>
          <w:szCs w:val="28"/>
          <w:lang w:val="en-US"/>
        </w:rPr>
        <w:t>H</w:t>
      </w:r>
      <w:r w:rsidRPr="003E628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3E628E">
        <w:rPr>
          <w:sz w:val="28"/>
          <w:szCs w:val="28"/>
          <w:vertAlign w:val="subscript"/>
        </w:rPr>
        <w:t>4</w:t>
      </w:r>
      <w:r w:rsidRPr="003E628E">
        <w:rPr>
          <w:sz w:val="28"/>
          <w:szCs w:val="28"/>
        </w:rPr>
        <w:t>)</w:t>
      </w:r>
      <w:r>
        <w:rPr>
          <w:sz w:val="28"/>
          <w:szCs w:val="28"/>
        </w:rPr>
        <w:t>. Реакция прошла успешно, т.к. осадок растворился:</w:t>
      </w:r>
    </w:p>
    <w:p w:rsidR="007F6414" w:rsidRDefault="007F6414" w:rsidP="007F6414">
      <w:pPr>
        <w:ind w:left="360"/>
        <w:jc w:val="both"/>
        <w:rPr>
          <w:sz w:val="28"/>
          <w:szCs w:val="28"/>
        </w:rPr>
      </w:pPr>
    </w:p>
    <w:p w:rsidR="007F6414" w:rsidRDefault="007F6414" w:rsidP="007F6414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Cu</w:t>
      </w:r>
      <w:r w:rsidRPr="007F6414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7F6414">
        <w:rPr>
          <w:sz w:val="28"/>
          <w:szCs w:val="28"/>
        </w:rPr>
        <w:t>)</w:t>
      </w:r>
      <w:r w:rsidRPr="007F6414">
        <w:rPr>
          <w:sz w:val="28"/>
          <w:szCs w:val="28"/>
          <w:vertAlign w:val="subscript"/>
        </w:rPr>
        <w:t>2</w:t>
      </w:r>
      <w:r w:rsidRPr="007F6414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</w:t>
      </w:r>
      <w:r w:rsidRPr="007F641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7F6414">
        <w:rPr>
          <w:sz w:val="28"/>
          <w:szCs w:val="28"/>
          <w:vertAlign w:val="subscript"/>
        </w:rPr>
        <w:t>4</w:t>
      </w:r>
      <w:r w:rsidRPr="007F6414"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7F6414">
        <w:rPr>
          <w:sz w:val="28"/>
          <w:szCs w:val="28"/>
          <w:vertAlign w:val="subscript"/>
        </w:rPr>
        <w:t>4</w:t>
      </w:r>
      <w:r w:rsidRPr="007F6414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7F641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7F6414" w:rsidRPr="00FC64A2" w:rsidRDefault="007F6414" w:rsidP="007F6414">
      <w:pPr>
        <w:ind w:left="360"/>
        <w:jc w:val="both"/>
        <w:rPr>
          <w:sz w:val="28"/>
          <w:szCs w:val="28"/>
        </w:rPr>
      </w:pPr>
    </w:p>
    <w:p w:rsidR="007F6414" w:rsidRDefault="007F6414" w:rsidP="007F64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Закрепление</w:t>
      </w:r>
    </w:p>
    <w:p w:rsidR="007F6414" w:rsidRDefault="007F6414" w:rsidP="007F64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упражнений («Рабочая тетрадь»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.105 – упр.1а,б,в. – у доски</w:t>
      </w:r>
    </w:p>
    <w:p w:rsidR="007F6414" w:rsidRDefault="007F6414" w:rsidP="007F64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с. 106 – упр.4</w:t>
      </w:r>
    </w:p>
    <w:p w:rsidR="007F6414" w:rsidRDefault="007F6414" w:rsidP="007F64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с. 107 – упр.2</w:t>
      </w:r>
    </w:p>
    <w:p w:rsidR="007F6414" w:rsidRDefault="007F6414" w:rsidP="007F64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Подведение итогов урока.</w:t>
      </w:r>
    </w:p>
    <w:p w:rsidR="007F6414" w:rsidRPr="000F373E" w:rsidRDefault="007F6414" w:rsidP="007F64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Pr="00056A93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 §31, упр.1 – 3; §32, упр.1 – 4;</w:t>
      </w:r>
    </w:p>
    <w:p w:rsidR="00763B7C" w:rsidRDefault="00763B7C">
      <w:bookmarkStart w:id="0" w:name="_GoBack"/>
      <w:bookmarkEnd w:id="0"/>
    </w:p>
    <w:sectPr w:rsidR="00763B7C" w:rsidSect="002B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F7E"/>
    <w:multiLevelType w:val="hybridMultilevel"/>
    <w:tmpl w:val="25CEB740"/>
    <w:lvl w:ilvl="0" w:tplc="27B46A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93B69DF"/>
    <w:multiLevelType w:val="hybridMultilevel"/>
    <w:tmpl w:val="7D1E7610"/>
    <w:lvl w:ilvl="0" w:tplc="CF0486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42759B9"/>
    <w:multiLevelType w:val="hybridMultilevel"/>
    <w:tmpl w:val="EC0C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1505A"/>
    <w:multiLevelType w:val="hybridMultilevel"/>
    <w:tmpl w:val="B35C6A2E"/>
    <w:lvl w:ilvl="0" w:tplc="B672E7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C7210"/>
    <w:multiLevelType w:val="hybridMultilevel"/>
    <w:tmpl w:val="70444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414"/>
    <w:rsid w:val="002B4624"/>
    <w:rsid w:val="00763B7C"/>
    <w:rsid w:val="007F6414"/>
    <w:rsid w:val="0085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40</dc:creator>
  <cp:lastModifiedBy>zolotuhina</cp:lastModifiedBy>
  <cp:revision>3</cp:revision>
  <dcterms:created xsi:type="dcterms:W3CDTF">2013-09-23T14:37:00Z</dcterms:created>
  <dcterms:modified xsi:type="dcterms:W3CDTF">2013-11-13T12:04:00Z</dcterms:modified>
</cp:coreProperties>
</file>