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C1" w:rsidRDefault="007B17C1" w:rsidP="007B17C1">
      <w:pPr>
        <w:jc w:val="center"/>
        <w:rPr>
          <w:rFonts w:ascii="Times New Roman" w:hAnsi="Times New Roman" w:cs="Times New Roman"/>
          <w:b/>
          <w:sz w:val="28"/>
          <w:szCs w:val="28"/>
        </w:rPr>
      </w:pPr>
      <w:r w:rsidRPr="007B17C1">
        <w:rPr>
          <w:rFonts w:ascii="Times New Roman" w:hAnsi="Times New Roman" w:cs="Times New Roman"/>
          <w:b/>
          <w:sz w:val="28"/>
          <w:szCs w:val="28"/>
        </w:rPr>
        <w:t>Поурочно-тематическое планирование учебного материала д</w:t>
      </w:r>
      <w:r>
        <w:rPr>
          <w:rFonts w:ascii="Times New Roman" w:hAnsi="Times New Roman" w:cs="Times New Roman"/>
          <w:b/>
          <w:sz w:val="28"/>
          <w:szCs w:val="28"/>
        </w:rPr>
        <w:t>ля 10 класса (базовый уровень)</w:t>
      </w:r>
    </w:p>
    <w:p w:rsidR="007B17C1" w:rsidRPr="007B17C1" w:rsidRDefault="007B17C1" w:rsidP="007B17C1">
      <w:pPr>
        <w:jc w:val="center"/>
        <w:rPr>
          <w:rFonts w:ascii="Times New Roman" w:hAnsi="Times New Roman" w:cs="Times New Roman"/>
          <w:b/>
          <w:sz w:val="28"/>
          <w:szCs w:val="28"/>
        </w:rPr>
      </w:pPr>
      <w:r w:rsidRPr="007B17C1">
        <w:rPr>
          <w:rFonts w:ascii="Times New Roman" w:hAnsi="Times New Roman" w:cs="Times New Roman"/>
          <w:b/>
          <w:sz w:val="28"/>
          <w:szCs w:val="28"/>
        </w:rPr>
        <w:t xml:space="preserve">УМК «Химия» </w:t>
      </w:r>
      <w:r w:rsidR="006D4734">
        <w:rPr>
          <w:rFonts w:ascii="Times New Roman" w:hAnsi="Times New Roman" w:cs="Times New Roman"/>
          <w:b/>
          <w:sz w:val="28"/>
          <w:szCs w:val="28"/>
        </w:rPr>
        <w:t>10</w:t>
      </w:r>
      <w:r w:rsidRPr="007B17C1">
        <w:rPr>
          <w:rFonts w:ascii="Times New Roman" w:hAnsi="Times New Roman" w:cs="Times New Roman"/>
          <w:b/>
          <w:sz w:val="28"/>
          <w:szCs w:val="28"/>
        </w:rPr>
        <w:t xml:space="preserve"> класс под ред. Н.Е. Кузнецовой</w:t>
      </w:r>
    </w:p>
    <w:p w:rsidR="001774CA" w:rsidRDefault="006D4734" w:rsidP="007B17C1">
      <w:pPr>
        <w:jc w:val="center"/>
        <w:rPr>
          <w:rFonts w:ascii="Times New Roman" w:hAnsi="Times New Roman" w:cs="Times New Roman"/>
          <w:b/>
          <w:sz w:val="28"/>
          <w:szCs w:val="28"/>
        </w:rPr>
      </w:pPr>
      <w:r>
        <w:rPr>
          <w:rFonts w:ascii="Times New Roman" w:hAnsi="Times New Roman" w:cs="Times New Roman"/>
          <w:b/>
          <w:sz w:val="28"/>
          <w:szCs w:val="28"/>
        </w:rPr>
        <w:t>1 ч в неделю, всего — 34</w:t>
      </w:r>
      <w:r w:rsidR="007B17C1" w:rsidRPr="007B17C1">
        <w:rPr>
          <w:rFonts w:ascii="Times New Roman" w:hAnsi="Times New Roman" w:cs="Times New Roman"/>
          <w:b/>
          <w:sz w:val="28"/>
          <w:szCs w:val="28"/>
        </w:rPr>
        <w:t xml:space="preserve"> ч</w:t>
      </w:r>
      <w:r>
        <w:rPr>
          <w:rFonts w:ascii="Times New Roman" w:hAnsi="Times New Roman" w:cs="Times New Roman"/>
          <w:b/>
          <w:sz w:val="28"/>
          <w:szCs w:val="28"/>
        </w:rPr>
        <w:t>аса</w:t>
      </w:r>
    </w:p>
    <w:tbl>
      <w:tblPr>
        <w:tblStyle w:val="a3"/>
        <w:tblW w:w="16018" w:type="dxa"/>
        <w:tblInd w:w="-714" w:type="dxa"/>
        <w:tblLook w:val="04A0" w:firstRow="1" w:lastRow="0" w:firstColumn="1" w:lastColumn="0" w:noHBand="0" w:noVBand="1"/>
      </w:tblPr>
      <w:tblGrid>
        <w:gridCol w:w="848"/>
        <w:gridCol w:w="848"/>
        <w:gridCol w:w="3691"/>
        <w:gridCol w:w="3397"/>
        <w:gridCol w:w="2982"/>
        <w:gridCol w:w="4252"/>
      </w:tblGrid>
      <w:tr w:rsidR="007B17C1" w:rsidTr="006D4734">
        <w:tc>
          <w:tcPr>
            <w:tcW w:w="848" w:type="dxa"/>
            <w:vAlign w:val="center"/>
          </w:tcPr>
          <w:p w:rsidR="007B17C1" w:rsidRPr="00B64656" w:rsidRDefault="007B17C1" w:rsidP="007B17C1">
            <w:pPr>
              <w:jc w:val="center"/>
              <w:rPr>
                <w:rFonts w:ascii="Times New Roman" w:hAnsi="Times New Roman"/>
                <w:b/>
                <w:sz w:val="24"/>
                <w:szCs w:val="24"/>
              </w:rPr>
            </w:pPr>
            <w:r w:rsidRPr="00B64656">
              <w:rPr>
                <w:rFonts w:ascii="Times New Roman" w:hAnsi="Times New Roman"/>
                <w:b/>
                <w:sz w:val="24"/>
                <w:szCs w:val="24"/>
              </w:rPr>
              <w:t>№ урока</w:t>
            </w:r>
          </w:p>
        </w:tc>
        <w:tc>
          <w:tcPr>
            <w:tcW w:w="848" w:type="dxa"/>
            <w:vAlign w:val="center"/>
          </w:tcPr>
          <w:p w:rsidR="007B17C1" w:rsidRPr="00B64656" w:rsidRDefault="007B17C1" w:rsidP="007B17C1">
            <w:pPr>
              <w:jc w:val="center"/>
              <w:rPr>
                <w:rFonts w:ascii="Times New Roman" w:hAnsi="Times New Roman"/>
                <w:b/>
                <w:sz w:val="24"/>
                <w:szCs w:val="24"/>
              </w:rPr>
            </w:pPr>
            <w:r w:rsidRPr="00B64656">
              <w:rPr>
                <w:rFonts w:ascii="Times New Roman" w:hAnsi="Times New Roman"/>
                <w:b/>
                <w:sz w:val="24"/>
                <w:szCs w:val="24"/>
              </w:rPr>
              <w:t>№ урока в теме</w:t>
            </w:r>
          </w:p>
        </w:tc>
        <w:tc>
          <w:tcPr>
            <w:tcW w:w="3691" w:type="dxa"/>
            <w:vAlign w:val="center"/>
          </w:tcPr>
          <w:p w:rsidR="007B17C1" w:rsidRPr="00B64656" w:rsidRDefault="007B17C1" w:rsidP="007B17C1">
            <w:pPr>
              <w:jc w:val="center"/>
              <w:rPr>
                <w:rFonts w:ascii="Times New Roman" w:hAnsi="Times New Roman"/>
                <w:b/>
                <w:sz w:val="24"/>
                <w:szCs w:val="24"/>
              </w:rPr>
            </w:pPr>
            <w:r w:rsidRPr="00B64656">
              <w:rPr>
                <w:rFonts w:ascii="Times New Roman" w:hAnsi="Times New Roman"/>
                <w:b/>
                <w:sz w:val="24"/>
                <w:szCs w:val="24"/>
              </w:rPr>
              <w:t>Тема урока</w:t>
            </w:r>
          </w:p>
        </w:tc>
        <w:tc>
          <w:tcPr>
            <w:tcW w:w="3397" w:type="dxa"/>
            <w:vAlign w:val="center"/>
          </w:tcPr>
          <w:p w:rsidR="007B17C1" w:rsidRPr="00B64656" w:rsidRDefault="007B17C1" w:rsidP="007B17C1">
            <w:pPr>
              <w:jc w:val="center"/>
              <w:rPr>
                <w:rFonts w:ascii="Times New Roman" w:hAnsi="Times New Roman"/>
                <w:b/>
                <w:sz w:val="24"/>
                <w:szCs w:val="24"/>
              </w:rPr>
            </w:pPr>
            <w:r w:rsidRPr="00B64656">
              <w:rPr>
                <w:rFonts w:ascii="Times New Roman" w:hAnsi="Times New Roman"/>
                <w:b/>
                <w:sz w:val="24"/>
                <w:szCs w:val="24"/>
              </w:rPr>
              <w:t>Демонстрации</w:t>
            </w:r>
          </w:p>
        </w:tc>
        <w:tc>
          <w:tcPr>
            <w:tcW w:w="2982" w:type="dxa"/>
            <w:vAlign w:val="center"/>
          </w:tcPr>
          <w:p w:rsidR="007B17C1" w:rsidRPr="00B64656" w:rsidRDefault="007B17C1" w:rsidP="007B17C1">
            <w:pPr>
              <w:jc w:val="center"/>
              <w:rPr>
                <w:rFonts w:ascii="Times New Roman" w:hAnsi="Times New Roman"/>
                <w:b/>
                <w:sz w:val="24"/>
                <w:szCs w:val="24"/>
              </w:rPr>
            </w:pPr>
            <w:r w:rsidRPr="00B64656">
              <w:rPr>
                <w:rFonts w:ascii="Times New Roman" w:hAnsi="Times New Roman"/>
                <w:b/>
                <w:sz w:val="24"/>
                <w:szCs w:val="24"/>
              </w:rPr>
              <w:t>Лабораторные опыты</w:t>
            </w:r>
          </w:p>
        </w:tc>
        <w:tc>
          <w:tcPr>
            <w:tcW w:w="4252" w:type="dxa"/>
            <w:vAlign w:val="center"/>
          </w:tcPr>
          <w:p w:rsidR="007B17C1" w:rsidRPr="00B64656" w:rsidRDefault="007B17C1" w:rsidP="007B17C1">
            <w:pPr>
              <w:jc w:val="center"/>
              <w:rPr>
                <w:rFonts w:ascii="Times New Roman" w:hAnsi="Times New Roman"/>
                <w:b/>
                <w:sz w:val="24"/>
                <w:szCs w:val="24"/>
              </w:rPr>
            </w:pPr>
            <w:r w:rsidRPr="00B64656">
              <w:rPr>
                <w:rFonts w:ascii="Times New Roman" w:hAnsi="Times New Roman"/>
                <w:b/>
                <w:sz w:val="24"/>
                <w:szCs w:val="24"/>
              </w:rPr>
              <w:t>Характеристика видов деятельности ученика</w:t>
            </w:r>
          </w:p>
        </w:tc>
      </w:tr>
      <w:tr w:rsidR="007B17C1" w:rsidRPr="007B17C1" w:rsidTr="006D4734">
        <w:tc>
          <w:tcPr>
            <w:tcW w:w="16018" w:type="dxa"/>
            <w:gridSpan w:val="6"/>
            <w:vAlign w:val="center"/>
          </w:tcPr>
          <w:p w:rsidR="007B17C1" w:rsidRPr="007B17C1" w:rsidRDefault="007B17C1" w:rsidP="001F2DA0">
            <w:pPr>
              <w:jc w:val="center"/>
              <w:rPr>
                <w:rFonts w:ascii="Times New Roman" w:eastAsia="Times New Roman" w:hAnsi="Times New Roman" w:cs="Times New Roman"/>
                <w:b/>
                <w:sz w:val="24"/>
                <w:szCs w:val="24"/>
                <w:lang w:eastAsia="ru-RU"/>
              </w:rPr>
            </w:pPr>
            <w:r w:rsidRPr="007B17C1">
              <w:rPr>
                <w:rFonts w:ascii="Times New Roman" w:eastAsia="Times New Roman" w:hAnsi="Times New Roman" w:cs="Times New Roman"/>
                <w:b/>
                <w:sz w:val="24"/>
                <w:szCs w:val="24"/>
                <w:lang w:eastAsia="ru-RU"/>
              </w:rPr>
              <w:t>Раздел I. Теоретичес</w:t>
            </w:r>
            <w:r w:rsidR="001F2DA0">
              <w:rPr>
                <w:rFonts w:ascii="Times New Roman" w:eastAsia="Times New Roman" w:hAnsi="Times New Roman" w:cs="Times New Roman"/>
                <w:b/>
                <w:sz w:val="24"/>
                <w:szCs w:val="24"/>
                <w:lang w:eastAsia="ru-RU"/>
              </w:rPr>
              <w:t>кие основы органической химии (4</w:t>
            </w:r>
            <w:r w:rsidRPr="007B17C1">
              <w:rPr>
                <w:rFonts w:ascii="Times New Roman" w:eastAsia="Times New Roman" w:hAnsi="Times New Roman" w:cs="Times New Roman"/>
                <w:b/>
                <w:sz w:val="24"/>
                <w:szCs w:val="24"/>
                <w:lang w:eastAsia="ru-RU"/>
              </w:rPr>
              <w:t xml:space="preserve"> ч)</w:t>
            </w:r>
          </w:p>
        </w:tc>
      </w:tr>
      <w:tr w:rsidR="007B17C1" w:rsidRPr="007B17C1" w:rsidTr="006D4734">
        <w:tc>
          <w:tcPr>
            <w:tcW w:w="16018" w:type="dxa"/>
            <w:gridSpan w:val="6"/>
            <w:vAlign w:val="center"/>
          </w:tcPr>
          <w:p w:rsidR="007B17C1" w:rsidRPr="007B17C1" w:rsidRDefault="007B17C1" w:rsidP="001F2DA0">
            <w:pPr>
              <w:jc w:val="center"/>
              <w:rPr>
                <w:rFonts w:ascii="Times New Roman" w:eastAsia="Times New Roman" w:hAnsi="Times New Roman" w:cs="Times New Roman"/>
                <w:b/>
                <w:i/>
                <w:sz w:val="24"/>
                <w:szCs w:val="24"/>
                <w:lang w:eastAsia="ru-RU"/>
              </w:rPr>
            </w:pPr>
            <w:r w:rsidRPr="007B17C1">
              <w:rPr>
                <w:rFonts w:ascii="Times New Roman" w:eastAsia="Times New Roman" w:hAnsi="Times New Roman" w:cs="Times New Roman"/>
                <w:b/>
                <w:i/>
                <w:sz w:val="24"/>
                <w:szCs w:val="24"/>
                <w:lang w:eastAsia="ru-RU"/>
              </w:rPr>
              <w:t>Тема 1. Введение в органическую химию (</w:t>
            </w:r>
            <w:r w:rsidR="001F2DA0">
              <w:rPr>
                <w:rFonts w:ascii="Times New Roman" w:eastAsia="Times New Roman" w:hAnsi="Times New Roman" w:cs="Times New Roman"/>
                <w:b/>
                <w:i/>
                <w:sz w:val="24"/>
                <w:szCs w:val="24"/>
                <w:lang w:eastAsia="ru-RU"/>
              </w:rPr>
              <w:t>1</w:t>
            </w:r>
            <w:r w:rsidRPr="007B17C1">
              <w:rPr>
                <w:rFonts w:ascii="Times New Roman" w:eastAsia="Times New Roman" w:hAnsi="Times New Roman" w:cs="Times New Roman"/>
                <w:b/>
                <w:i/>
                <w:sz w:val="24"/>
                <w:szCs w:val="24"/>
                <w:lang w:eastAsia="ru-RU"/>
              </w:rPr>
              <w:t xml:space="preserve"> ч)</w:t>
            </w:r>
          </w:p>
        </w:tc>
      </w:tr>
      <w:tr w:rsidR="007B17C1" w:rsidRPr="007B17C1" w:rsidTr="006D4734">
        <w:trPr>
          <w:trHeight w:val="633"/>
        </w:trPr>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3691"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Предмет и значение органической химии.</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Различать предметы изучения органической и неорганической химии. Сравнивать органические и неорганические соединения</w:t>
            </w:r>
          </w:p>
        </w:tc>
      </w:tr>
      <w:tr w:rsidR="007B17C1" w:rsidRPr="007B17C1" w:rsidTr="006D4734">
        <w:tc>
          <w:tcPr>
            <w:tcW w:w="16018" w:type="dxa"/>
            <w:gridSpan w:val="6"/>
            <w:vAlign w:val="center"/>
          </w:tcPr>
          <w:p w:rsidR="007B17C1" w:rsidRPr="007B17C1" w:rsidRDefault="007B17C1" w:rsidP="007B17C1">
            <w:pPr>
              <w:jc w:val="center"/>
              <w:rPr>
                <w:rFonts w:ascii="Times New Roman" w:eastAsia="Times New Roman" w:hAnsi="Times New Roman" w:cs="Times New Roman"/>
                <w:b/>
                <w:i/>
                <w:sz w:val="24"/>
                <w:szCs w:val="24"/>
                <w:lang w:eastAsia="ru-RU"/>
              </w:rPr>
            </w:pPr>
            <w:r w:rsidRPr="007B17C1">
              <w:rPr>
                <w:rFonts w:ascii="Times New Roman" w:eastAsia="Times New Roman" w:hAnsi="Times New Roman" w:cs="Times New Roman"/>
                <w:b/>
                <w:i/>
                <w:sz w:val="24"/>
                <w:szCs w:val="24"/>
                <w:lang w:eastAsia="ru-RU"/>
              </w:rPr>
              <w:t>Тема 2. Теория строения органических соединений (2 ч)</w:t>
            </w:r>
          </w:p>
        </w:tc>
      </w:tr>
      <w:tr w:rsidR="007B17C1" w:rsidRPr="007B17C1" w:rsidTr="006D4734">
        <w:trPr>
          <w:trHeight w:val="1090"/>
        </w:trPr>
        <w:tc>
          <w:tcPr>
            <w:tcW w:w="848" w:type="dxa"/>
            <w:vAlign w:val="center"/>
          </w:tcPr>
          <w:p w:rsidR="007B17C1" w:rsidRPr="007B17C1" w:rsidRDefault="001F2DA0"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3691"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Теория химического строения А.М. Бутлерова</w:t>
            </w:r>
            <w:r w:rsidR="001F2DA0">
              <w:rPr>
                <w:rFonts w:ascii="Times New Roman" w:eastAsia="Times New Roman" w:hAnsi="Times New Roman" w:cs="Times New Roman"/>
                <w:sz w:val="24"/>
                <w:szCs w:val="24"/>
                <w:lang w:eastAsia="ru-RU"/>
              </w:rPr>
              <w:t>. Изомерия.</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restart"/>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Называть изученные положения теории химического строения А.М. Бутлерова. Оперировать понятиями «атом», «молекула», «валентность», «химическое строение», «структурная формула», «изомерия», «изомеры».</w:t>
            </w:r>
          </w:p>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Моделировать пространственное</w:t>
            </w:r>
            <w:r w:rsidR="001F2DA0">
              <w:rPr>
                <w:rFonts w:ascii="Times New Roman" w:eastAsia="Times New Roman" w:hAnsi="Times New Roman" w:cs="Times New Roman"/>
                <w:sz w:val="24"/>
                <w:szCs w:val="24"/>
                <w:lang w:eastAsia="ru-RU"/>
              </w:rPr>
              <w:t xml:space="preserve"> строение метана, этана</w:t>
            </w:r>
          </w:p>
        </w:tc>
      </w:tr>
      <w:tr w:rsidR="007B17C1" w:rsidRPr="007B17C1" w:rsidTr="006D4734">
        <w:tc>
          <w:tcPr>
            <w:tcW w:w="848" w:type="dxa"/>
            <w:vAlign w:val="center"/>
          </w:tcPr>
          <w:p w:rsidR="007B17C1" w:rsidRPr="007B17C1" w:rsidRDefault="001F2DA0"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2</w:t>
            </w:r>
          </w:p>
        </w:tc>
        <w:tc>
          <w:tcPr>
            <w:tcW w:w="3691" w:type="dxa"/>
            <w:vAlign w:val="center"/>
          </w:tcPr>
          <w:p w:rsidR="007B17C1" w:rsidRPr="007B17C1" w:rsidRDefault="001F2DA0" w:rsidP="007B17C1">
            <w:pPr>
              <w:rPr>
                <w:rFonts w:ascii="Times New Roman" w:eastAsia="Times New Roman" w:hAnsi="Times New Roman" w:cs="Times New Roman"/>
                <w:sz w:val="24"/>
                <w:szCs w:val="24"/>
                <w:lang w:eastAsia="ru-RU"/>
              </w:rPr>
            </w:pPr>
            <w:r w:rsidRPr="001F2DA0">
              <w:rPr>
                <w:rFonts w:ascii="Times New Roman" w:eastAsia="Times New Roman" w:hAnsi="Times New Roman" w:cs="Times New Roman"/>
                <w:sz w:val="24"/>
                <w:szCs w:val="24"/>
                <w:lang w:eastAsia="ru-RU"/>
              </w:rPr>
              <w:t>Составление формул изомеров.  Номенклатура органических соединений</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16018" w:type="dxa"/>
            <w:gridSpan w:val="6"/>
            <w:vAlign w:val="center"/>
          </w:tcPr>
          <w:p w:rsidR="007B17C1" w:rsidRPr="007B17C1" w:rsidRDefault="007B17C1" w:rsidP="007B17C1">
            <w:pPr>
              <w:jc w:val="center"/>
              <w:rPr>
                <w:rFonts w:ascii="Times New Roman" w:eastAsia="Times New Roman" w:hAnsi="Times New Roman" w:cs="Times New Roman"/>
                <w:b/>
                <w:i/>
                <w:sz w:val="24"/>
                <w:szCs w:val="24"/>
                <w:lang w:eastAsia="ru-RU"/>
              </w:rPr>
            </w:pPr>
            <w:r w:rsidRPr="007B17C1">
              <w:rPr>
                <w:rFonts w:ascii="Times New Roman" w:eastAsia="Times New Roman" w:hAnsi="Times New Roman" w:cs="Times New Roman"/>
                <w:b/>
                <w:i/>
                <w:sz w:val="24"/>
                <w:szCs w:val="24"/>
                <w:lang w:eastAsia="ru-RU"/>
              </w:rPr>
              <w:t>Тема 3. Особенности строения и свойств органических</w:t>
            </w:r>
            <w:r w:rsidR="001F2DA0">
              <w:rPr>
                <w:rFonts w:ascii="Times New Roman" w:eastAsia="Times New Roman" w:hAnsi="Times New Roman" w:cs="Times New Roman"/>
                <w:b/>
                <w:i/>
                <w:sz w:val="24"/>
                <w:szCs w:val="24"/>
                <w:lang w:eastAsia="ru-RU"/>
              </w:rPr>
              <w:t xml:space="preserve"> соединений. Их классификация (1</w:t>
            </w:r>
            <w:r w:rsidRPr="007B17C1">
              <w:rPr>
                <w:rFonts w:ascii="Times New Roman" w:eastAsia="Times New Roman" w:hAnsi="Times New Roman" w:cs="Times New Roman"/>
                <w:b/>
                <w:i/>
                <w:sz w:val="24"/>
                <w:szCs w:val="24"/>
                <w:lang w:eastAsia="ru-RU"/>
              </w:rPr>
              <w:t xml:space="preserve"> ч)</w:t>
            </w:r>
          </w:p>
        </w:tc>
      </w:tr>
      <w:tr w:rsidR="007B17C1" w:rsidRPr="007B17C1" w:rsidTr="006D4734">
        <w:tc>
          <w:tcPr>
            <w:tcW w:w="848" w:type="dxa"/>
            <w:vAlign w:val="center"/>
          </w:tcPr>
          <w:p w:rsidR="007B17C1" w:rsidRPr="007B17C1" w:rsidRDefault="001F2DA0"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3691" w:type="dxa"/>
            <w:vAlign w:val="center"/>
          </w:tcPr>
          <w:p w:rsidR="001F2DA0" w:rsidRPr="001F2DA0" w:rsidRDefault="001F2DA0" w:rsidP="001F2DA0">
            <w:pPr>
              <w:rPr>
                <w:rFonts w:ascii="Times New Roman" w:eastAsia="Times New Roman" w:hAnsi="Times New Roman" w:cs="Times New Roman"/>
                <w:sz w:val="24"/>
                <w:szCs w:val="24"/>
                <w:lang w:eastAsia="ru-RU"/>
              </w:rPr>
            </w:pPr>
            <w:r w:rsidRPr="001F2DA0">
              <w:rPr>
                <w:rFonts w:ascii="Times New Roman" w:eastAsia="Times New Roman" w:hAnsi="Times New Roman" w:cs="Times New Roman"/>
                <w:sz w:val="24"/>
                <w:szCs w:val="24"/>
                <w:lang w:eastAsia="ru-RU"/>
              </w:rPr>
              <w:t>Электронная природа химической связи в органических соединениях.</w:t>
            </w:r>
          </w:p>
          <w:p w:rsidR="007B17C1" w:rsidRPr="007B17C1" w:rsidRDefault="001F2DA0" w:rsidP="001F2DA0">
            <w:pPr>
              <w:rPr>
                <w:rFonts w:ascii="Times New Roman" w:eastAsia="Times New Roman" w:hAnsi="Times New Roman" w:cs="Times New Roman"/>
                <w:sz w:val="24"/>
                <w:szCs w:val="24"/>
                <w:lang w:eastAsia="ru-RU"/>
              </w:rPr>
            </w:pPr>
            <w:r w:rsidRPr="001F2DA0">
              <w:rPr>
                <w:rFonts w:ascii="Times New Roman" w:eastAsia="Times New Roman" w:hAnsi="Times New Roman" w:cs="Times New Roman"/>
                <w:sz w:val="24"/>
                <w:szCs w:val="24"/>
                <w:lang w:eastAsia="ru-RU"/>
              </w:rPr>
              <w:t xml:space="preserve">Явление гибридизации атомных </w:t>
            </w:r>
            <w:proofErr w:type="spellStart"/>
            <w:r w:rsidRPr="001F2DA0">
              <w:rPr>
                <w:rFonts w:ascii="Times New Roman" w:eastAsia="Times New Roman" w:hAnsi="Times New Roman" w:cs="Times New Roman"/>
                <w:sz w:val="24"/>
                <w:szCs w:val="24"/>
                <w:lang w:eastAsia="ru-RU"/>
              </w:rPr>
              <w:t>ор</w:t>
            </w:r>
            <w:r>
              <w:rPr>
                <w:rFonts w:ascii="Times New Roman" w:eastAsia="Times New Roman" w:hAnsi="Times New Roman" w:cs="Times New Roman"/>
                <w:sz w:val="24"/>
                <w:szCs w:val="24"/>
                <w:lang w:eastAsia="ru-RU"/>
              </w:rPr>
              <w:t>биталей</w:t>
            </w:r>
            <w:proofErr w:type="spellEnd"/>
            <w:r>
              <w:rPr>
                <w:rFonts w:ascii="Times New Roman" w:eastAsia="Times New Roman" w:hAnsi="Times New Roman" w:cs="Times New Roman"/>
                <w:sz w:val="24"/>
                <w:szCs w:val="24"/>
                <w:lang w:eastAsia="ru-RU"/>
              </w:rPr>
              <w:t>. Классификация органиче</w:t>
            </w:r>
            <w:r w:rsidRPr="001F2DA0">
              <w:rPr>
                <w:rFonts w:ascii="Times New Roman" w:eastAsia="Times New Roman" w:hAnsi="Times New Roman" w:cs="Times New Roman"/>
                <w:sz w:val="24"/>
                <w:szCs w:val="24"/>
                <w:lang w:eastAsia="ru-RU"/>
              </w:rPr>
              <w:t>ских веществ</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Описывать пространственную структуру изучаемых веществ. Систематизировать знания о ковалентной химической связи.</w:t>
            </w:r>
          </w:p>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Различать типы гибридизации</w:t>
            </w:r>
          </w:p>
        </w:tc>
      </w:tr>
      <w:tr w:rsidR="007B17C1" w:rsidRPr="007B17C1" w:rsidTr="006D4734">
        <w:tc>
          <w:tcPr>
            <w:tcW w:w="16018" w:type="dxa"/>
            <w:gridSpan w:val="6"/>
            <w:vAlign w:val="center"/>
          </w:tcPr>
          <w:p w:rsidR="007B17C1" w:rsidRPr="007B17C1" w:rsidRDefault="007B17C1" w:rsidP="007B17C1">
            <w:pPr>
              <w:jc w:val="center"/>
              <w:rPr>
                <w:rFonts w:ascii="Times New Roman" w:eastAsia="Times New Roman" w:hAnsi="Times New Roman" w:cs="Times New Roman"/>
                <w:b/>
                <w:sz w:val="24"/>
                <w:szCs w:val="24"/>
                <w:lang w:eastAsia="ru-RU"/>
              </w:rPr>
            </w:pPr>
            <w:r w:rsidRPr="007B17C1">
              <w:rPr>
                <w:rFonts w:ascii="Times New Roman" w:eastAsia="Times New Roman" w:hAnsi="Times New Roman" w:cs="Times New Roman"/>
                <w:b/>
                <w:sz w:val="24"/>
                <w:szCs w:val="24"/>
                <w:lang w:eastAsia="ru-RU"/>
              </w:rPr>
              <w:t>Раздел II. Классы органичес</w:t>
            </w:r>
            <w:r w:rsidR="001F2DA0">
              <w:rPr>
                <w:rFonts w:ascii="Times New Roman" w:eastAsia="Times New Roman" w:hAnsi="Times New Roman" w:cs="Times New Roman"/>
                <w:b/>
                <w:sz w:val="24"/>
                <w:szCs w:val="24"/>
                <w:lang w:eastAsia="ru-RU"/>
              </w:rPr>
              <w:t>ких соединений. Углеводороды (11</w:t>
            </w:r>
            <w:r w:rsidRPr="007B17C1">
              <w:rPr>
                <w:rFonts w:ascii="Times New Roman" w:eastAsia="Times New Roman" w:hAnsi="Times New Roman" w:cs="Times New Roman"/>
                <w:b/>
                <w:sz w:val="24"/>
                <w:szCs w:val="24"/>
                <w:lang w:eastAsia="ru-RU"/>
              </w:rPr>
              <w:t xml:space="preserve"> ч)</w:t>
            </w:r>
          </w:p>
        </w:tc>
      </w:tr>
      <w:tr w:rsidR="007B17C1" w:rsidRPr="007B17C1" w:rsidTr="006D4734">
        <w:tc>
          <w:tcPr>
            <w:tcW w:w="16018" w:type="dxa"/>
            <w:gridSpan w:val="6"/>
            <w:vAlign w:val="center"/>
          </w:tcPr>
          <w:p w:rsidR="007B17C1" w:rsidRPr="007B17C1" w:rsidRDefault="007B17C1" w:rsidP="0045715D">
            <w:pPr>
              <w:jc w:val="center"/>
              <w:rPr>
                <w:rFonts w:ascii="Times New Roman" w:eastAsia="Times New Roman" w:hAnsi="Times New Roman" w:cs="Times New Roman"/>
                <w:b/>
                <w:i/>
                <w:sz w:val="24"/>
                <w:szCs w:val="24"/>
                <w:lang w:eastAsia="ru-RU"/>
              </w:rPr>
            </w:pPr>
            <w:r w:rsidRPr="007B17C1">
              <w:rPr>
                <w:rFonts w:ascii="Times New Roman" w:eastAsia="Times New Roman" w:hAnsi="Times New Roman" w:cs="Times New Roman"/>
                <w:b/>
                <w:i/>
                <w:sz w:val="24"/>
                <w:szCs w:val="24"/>
                <w:lang w:eastAsia="ru-RU"/>
              </w:rPr>
              <w:t xml:space="preserve">Тема </w:t>
            </w:r>
            <w:r w:rsidR="0045715D">
              <w:rPr>
                <w:rFonts w:ascii="Times New Roman" w:eastAsia="Times New Roman" w:hAnsi="Times New Roman" w:cs="Times New Roman"/>
                <w:b/>
                <w:i/>
                <w:sz w:val="24"/>
                <w:szCs w:val="24"/>
                <w:lang w:eastAsia="ru-RU"/>
              </w:rPr>
              <w:t>4</w:t>
            </w:r>
            <w:r w:rsidRPr="007B17C1">
              <w:rPr>
                <w:rFonts w:ascii="Times New Roman" w:eastAsia="Times New Roman" w:hAnsi="Times New Roman" w:cs="Times New Roman"/>
                <w:b/>
                <w:i/>
                <w:sz w:val="24"/>
                <w:szCs w:val="24"/>
                <w:lang w:eastAsia="ru-RU"/>
              </w:rPr>
              <w:t>. Углеводороды (1</w:t>
            </w:r>
            <w:r w:rsidR="001F2DA0">
              <w:rPr>
                <w:rFonts w:ascii="Times New Roman" w:eastAsia="Times New Roman" w:hAnsi="Times New Roman" w:cs="Times New Roman"/>
                <w:b/>
                <w:i/>
                <w:sz w:val="24"/>
                <w:szCs w:val="24"/>
                <w:lang w:eastAsia="ru-RU"/>
              </w:rPr>
              <w:t>1</w:t>
            </w:r>
            <w:r w:rsidRPr="007B17C1">
              <w:rPr>
                <w:rFonts w:ascii="Times New Roman" w:eastAsia="Times New Roman" w:hAnsi="Times New Roman" w:cs="Times New Roman"/>
                <w:b/>
                <w:i/>
                <w:sz w:val="24"/>
                <w:szCs w:val="24"/>
                <w:lang w:eastAsia="ru-RU"/>
              </w:rPr>
              <w:t xml:space="preserve"> ч)</w:t>
            </w: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3691" w:type="dxa"/>
            <w:vAlign w:val="center"/>
          </w:tcPr>
          <w:p w:rsidR="007B17C1" w:rsidRPr="007B17C1" w:rsidRDefault="001F2DA0" w:rsidP="001F2DA0">
            <w:pPr>
              <w:rPr>
                <w:rFonts w:ascii="Times New Roman" w:eastAsia="Times New Roman" w:hAnsi="Times New Roman" w:cs="Times New Roman"/>
                <w:sz w:val="24"/>
                <w:szCs w:val="24"/>
                <w:lang w:eastAsia="ru-RU"/>
              </w:rPr>
            </w:pPr>
            <w:proofErr w:type="spellStart"/>
            <w:r w:rsidRPr="001F2DA0">
              <w:rPr>
                <w:rFonts w:ascii="Times New Roman" w:eastAsia="Times New Roman" w:hAnsi="Times New Roman" w:cs="Times New Roman"/>
                <w:sz w:val="24"/>
                <w:szCs w:val="24"/>
                <w:lang w:eastAsia="ru-RU"/>
              </w:rPr>
              <w:t>Алканы</w:t>
            </w:r>
            <w:proofErr w:type="spellEnd"/>
            <w:r w:rsidRPr="001F2DA0">
              <w:rPr>
                <w:rFonts w:ascii="Times New Roman" w:eastAsia="Times New Roman" w:hAnsi="Times New Roman" w:cs="Times New Roman"/>
                <w:sz w:val="24"/>
                <w:szCs w:val="24"/>
                <w:lang w:eastAsia="ru-RU"/>
              </w:rPr>
              <w:t xml:space="preserve">: гомология, изомерия и номенклатура. </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restart"/>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Исследовать свойства изучаемых веществ. Наблюдать демонстрируемые </w:t>
            </w:r>
            <w:r w:rsidRPr="007B17C1">
              <w:rPr>
                <w:rFonts w:ascii="Times New Roman" w:eastAsia="Times New Roman" w:hAnsi="Times New Roman" w:cs="Times New Roman"/>
                <w:sz w:val="24"/>
                <w:szCs w:val="24"/>
                <w:lang w:eastAsia="ru-RU"/>
              </w:rPr>
              <w:lastRenderedPageBreak/>
              <w:t>и самостоятельно проводимые опыты. Соблюдать правила техники безопасности. Называть углеводороды по международной номенклатуре. Различать понятия «изомер» и «гомолог». Характеризовать способы получения, свойства и области применения изучаемых веществ. Опытным путём доказывать непредельный характер углеводородов. Обобщать знания и делать выводы о закономерностях изменений свойств углеводородов в гомологических рядах. Прогнозировать свойства изучаемых веществ на основании теории химического строения органических соединений А.М. Бутлерова.  Описывать генетические связи между изученными классами органических веществ. Осуществлять расчёты по нахождению молекулярной формулы вещества по продуктам его сгорания. Использовать алгоритмы при решении задач.</w:t>
            </w:r>
          </w:p>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Осуществлять внутри- и </w:t>
            </w:r>
            <w:proofErr w:type="spellStart"/>
            <w:r w:rsidRPr="007B17C1">
              <w:rPr>
                <w:rFonts w:ascii="Times New Roman" w:eastAsia="Times New Roman" w:hAnsi="Times New Roman" w:cs="Times New Roman"/>
                <w:sz w:val="24"/>
                <w:szCs w:val="24"/>
                <w:lang w:eastAsia="ru-RU"/>
              </w:rPr>
              <w:t>межпредметные</w:t>
            </w:r>
            <w:proofErr w:type="spellEnd"/>
            <w:r w:rsidRPr="007B17C1">
              <w:rPr>
                <w:rFonts w:ascii="Times New Roman" w:eastAsia="Times New Roman" w:hAnsi="Times New Roman" w:cs="Times New Roman"/>
                <w:sz w:val="24"/>
                <w:szCs w:val="24"/>
                <w:lang w:eastAsia="ru-RU"/>
              </w:rPr>
              <w:t xml:space="preserve"> связи</w:t>
            </w: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2</w:t>
            </w:r>
          </w:p>
        </w:tc>
        <w:tc>
          <w:tcPr>
            <w:tcW w:w="3691" w:type="dxa"/>
            <w:vAlign w:val="center"/>
          </w:tcPr>
          <w:p w:rsidR="007B17C1" w:rsidRPr="007B17C1" w:rsidRDefault="001F2DA0" w:rsidP="007B17C1">
            <w:pPr>
              <w:rPr>
                <w:rFonts w:ascii="Times New Roman" w:eastAsia="Times New Roman" w:hAnsi="Times New Roman" w:cs="Times New Roman"/>
                <w:sz w:val="24"/>
                <w:szCs w:val="24"/>
                <w:lang w:eastAsia="ru-RU"/>
              </w:rPr>
            </w:pPr>
            <w:r w:rsidRPr="001F2DA0">
              <w:rPr>
                <w:rFonts w:ascii="Times New Roman" w:eastAsia="Times New Roman" w:hAnsi="Times New Roman" w:cs="Times New Roman"/>
                <w:sz w:val="24"/>
                <w:szCs w:val="24"/>
                <w:lang w:eastAsia="ru-RU"/>
              </w:rPr>
              <w:t xml:space="preserve">Физические и химические свойства </w:t>
            </w:r>
            <w:proofErr w:type="spellStart"/>
            <w:r w:rsidRPr="001F2DA0">
              <w:rPr>
                <w:rFonts w:ascii="Times New Roman" w:eastAsia="Times New Roman" w:hAnsi="Times New Roman" w:cs="Times New Roman"/>
                <w:sz w:val="24"/>
                <w:szCs w:val="24"/>
                <w:lang w:eastAsia="ru-RU"/>
              </w:rPr>
              <w:t>алканов</w:t>
            </w:r>
            <w:proofErr w:type="spellEnd"/>
            <w:r w:rsidRPr="001F2DA0">
              <w:rPr>
                <w:rFonts w:ascii="Times New Roman" w:eastAsia="Times New Roman" w:hAnsi="Times New Roman" w:cs="Times New Roman"/>
                <w:sz w:val="24"/>
                <w:szCs w:val="24"/>
                <w:lang w:eastAsia="ru-RU"/>
              </w:rPr>
              <w:t xml:space="preserve">. Получение и применение </w:t>
            </w:r>
            <w:proofErr w:type="spellStart"/>
            <w:r w:rsidRPr="001F2DA0">
              <w:rPr>
                <w:rFonts w:ascii="Times New Roman" w:eastAsia="Times New Roman" w:hAnsi="Times New Roman" w:cs="Times New Roman"/>
                <w:sz w:val="24"/>
                <w:szCs w:val="24"/>
                <w:lang w:eastAsia="ru-RU"/>
              </w:rPr>
              <w:t>алканов</w:t>
            </w:r>
            <w:proofErr w:type="spellEnd"/>
            <w:r w:rsidRPr="001F2DA0">
              <w:rPr>
                <w:rFonts w:ascii="Times New Roman" w:eastAsia="Times New Roman" w:hAnsi="Times New Roman" w:cs="Times New Roman"/>
                <w:sz w:val="24"/>
                <w:szCs w:val="24"/>
                <w:lang w:eastAsia="ru-RU"/>
              </w:rPr>
              <w:t>.</w:t>
            </w:r>
          </w:p>
        </w:tc>
        <w:tc>
          <w:tcPr>
            <w:tcW w:w="3397" w:type="dxa"/>
            <w:vAlign w:val="center"/>
          </w:tcPr>
          <w:p w:rsidR="007B17C1" w:rsidRPr="007B17C1" w:rsidRDefault="008923CF" w:rsidP="008923CF">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sz w:val="24"/>
                <w:szCs w:val="24"/>
                <w:lang w:eastAsia="ru-RU"/>
              </w:rPr>
              <w:t xml:space="preserve">Определение качественного состава метана по продуктам горения. Взрыв смеси метана с воздухом. Отношение предельных углеводородов к раствору перманганата калия, щелочей и кислот. </w:t>
            </w: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8923CF" w:rsidP="008923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3</w:t>
            </w:r>
          </w:p>
        </w:tc>
        <w:tc>
          <w:tcPr>
            <w:tcW w:w="3691" w:type="dxa"/>
            <w:vAlign w:val="center"/>
          </w:tcPr>
          <w:p w:rsidR="007B17C1" w:rsidRPr="007B17C1" w:rsidRDefault="001F2DA0" w:rsidP="007B17C1">
            <w:pPr>
              <w:rPr>
                <w:rFonts w:ascii="Times New Roman" w:eastAsia="Times New Roman" w:hAnsi="Times New Roman" w:cs="Times New Roman"/>
                <w:sz w:val="24"/>
                <w:szCs w:val="24"/>
                <w:lang w:eastAsia="ru-RU"/>
              </w:rPr>
            </w:pPr>
            <w:proofErr w:type="spellStart"/>
            <w:r w:rsidRPr="001F2DA0">
              <w:rPr>
                <w:rFonts w:ascii="Times New Roman" w:eastAsia="Times New Roman" w:hAnsi="Times New Roman" w:cs="Times New Roman"/>
                <w:sz w:val="24"/>
                <w:szCs w:val="24"/>
                <w:lang w:eastAsia="ru-RU"/>
              </w:rPr>
              <w:t>Циклоалканы</w:t>
            </w:r>
            <w:proofErr w:type="spellEnd"/>
            <w:r w:rsidRPr="001F2DA0">
              <w:rPr>
                <w:rFonts w:ascii="Times New Roman" w:eastAsia="Times New Roman" w:hAnsi="Times New Roman" w:cs="Times New Roman"/>
                <w:sz w:val="24"/>
                <w:szCs w:val="24"/>
                <w:lang w:eastAsia="ru-RU"/>
              </w:rPr>
              <w:t>.</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4</w:t>
            </w:r>
          </w:p>
        </w:tc>
        <w:tc>
          <w:tcPr>
            <w:tcW w:w="3691" w:type="dxa"/>
            <w:vAlign w:val="center"/>
          </w:tcPr>
          <w:p w:rsidR="007B17C1" w:rsidRPr="007B17C1" w:rsidRDefault="001F2DA0" w:rsidP="001F2DA0">
            <w:pPr>
              <w:rPr>
                <w:rFonts w:ascii="Times New Roman" w:eastAsia="Times New Roman" w:hAnsi="Times New Roman" w:cs="Times New Roman"/>
                <w:sz w:val="24"/>
                <w:szCs w:val="24"/>
                <w:lang w:eastAsia="ru-RU"/>
              </w:rPr>
            </w:pPr>
            <w:proofErr w:type="spellStart"/>
            <w:r w:rsidRPr="001F2DA0">
              <w:rPr>
                <w:rFonts w:ascii="Times New Roman" w:eastAsia="Times New Roman" w:hAnsi="Times New Roman" w:cs="Times New Roman"/>
                <w:sz w:val="24"/>
                <w:szCs w:val="24"/>
                <w:lang w:eastAsia="ru-RU"/>
              </w:rPr>
              <w:t>Алкены</w:t>
            </w:r>
            <w:proofErr w:type="spellEnd"/>
            <w:r w:rsidRPr="001F2DA0">
              <w:rPr>
                <w:rFonts w:ascii="Times New Roman" w:eastAsia="Times New Roman" w:hAnsi="Times New Roman" w:cs="Times New Roman"/>
                <w:sz w:val="24"/>
                <w:szCs w:val="24"/>
                <w:lang w:eastAsia="ru-RU"/>
              </w:rPr>
              <w:t xml:space="preserve">, </w:t>
            </w:r>
            <w:proofErr w:type="spellStart"/>
            <w:r w:rsidRPr="001F2DA0">
              <w:rPr>
                <w:rFonts w:ascii="Times New Roman" w:eastAsia="Times New Roman" w:hAnsi="Times New Roman" w:cs="Times New Roman"/>
                <w:sz w:val="24"/>
                <w:szCs w:val="24"/>
                <w:lang w:eastAsia="ru-RU"/>
              </w:rPr>
              <w:t>алкины</w:t>
            </w:r>
            <w:proofErr w:type="spellEnd"/>
            <w:r w:rsidRPr="001F2DA0">
              <w:rPr>
                <w:rFonts w:ascii="Times New Roman" w:eastAsia="Times New Roman" w:hAnsi="Times New Roman" w:cs="Times New Roman"/>
                <w:sz w:val="24"/>
                <w:szCs w:val="24"/>
                <w:lang w:eastAsia="ru-RU"/>
              </w:rPr>
              <w:t xml:space="preserve">, </w:t>
            </w:r>
            <w:proofErr w:type="spellStart"/>
            <w:r w:rsidRPr="001F2DA0">
              <w:rPr>
                <w:rFonts w:ascii="Times New Roman" w:eastAsia="Times New Roman" w:hAnsi="Times New Roman" w:cs="Times New Roman"/>
                <w:sz w:val="24"/>
                <w:szCs w:val="24"/>
                <w:lang w:eastAsia="ru-RU"/>
              </w:rPr>
              <w:t>алкадиены</w:t>
            </w:r>
            <w:proofErr w:type="spellEnd"/>
            <w:r w:rsidRPr="001F2DA0">
              <w:rPr>
                <w:rFonts w:ascii="Times New Roman" w:eastAsia="Times New Roman" w:hAnsi="Times New Roman" w:cs="Times New Roman"/>
                <w:sz w:val="24"/>
                <w:szCs w:val="24"/>
                <w:lang w:eastAsia="ru-RU"/>
              </w:rPr>
              <w:t xml:space="preserve">: гомология, изомерия и номенклатура. </w:t>
            </w:r>
          </w:p>
        </w:tc>
        <w:tc>
          <w:tcPr>
            <w:tcW w:w="3397" w:type="dxa"/>
            <w:vAlign w:val="center"/>
          </w:tcPr>
          <w:p w:rsidR="007B17C1" w:rsidRPr="007B17C1" w:rsidRDefault="007B17C1" w:rsidP="008923CF">
            <w:pPr>
              <w:rPr>
                <w:rFonts w:ascii="Times New Roman" w:eastAsia="Times New Roman" w:hAnsi="Times New Roman" w:cs="Times New Roman"/>
                <w:sz w:val="24"/>
                <w:szCs w:val="24"/>
                <w:lang w:eastAsia="ru-RU"/>
              </w:rPr>
            </w:pPr>
          </w:p>
        </w:tc>
        <w:tc>
          <w:tcPr>
            <w:tcW w:w="2982" w:type="dxa"/>
            <w:vAlign w:val="center"/>
          </w:tcPr>
          <w:p w:rsidR="007B17C1" w:rsidRPr="007B17C1" w:rsidRDefault="008923CF" w:rsidP="008923CF">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sz w:val="24"/>
                <w:szCs w:val="24"/>
                <w:lang w:eastAsia="ru-RU"/>
              </w:rPr>
              <w:t xml:space="preserve">Изготовление моделей молекул углеводородов. </w:t>
            </w: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5</w:t>
            </w:r>
          </w:p>
        </w:tc>
        <w:tc>
          <w:tcPr>
            <w:tcW w:w="3691" w:type="dxa"/>
            <w:vAlign w:val="center"/>
          </w:tcPr>
          <w:p w:rsidR="007B17C1" w:rsidRPr="007B17C1" w:rsidRDefault="001F2DA0" w:rsidP="001F2DA0">
            <w:pPr>
              <w:rPr>
                <w:rFonts w:ascii="Times New Roman" w:eastAsia="Times New Roman" w:hAnsi="Times New Roman" w:cs="Times New Roman"/>
                <w:sz w:val="24"/>
                <w:szCs w:val="24"/>
                <w:lang w:eastAsia="ru-RU"/>
              </w:rPr>
            </w:pPr>
            <w:r w:rsidRPr="001F2DA0">
              <w:rPr>
                <w:rFonts w:ascii="Times New Roman" w:eastAsia="Times New Roman" w:hAnsi="Times New Roman" w:cs="Times New Roman"/>
                <w:sz w:val="24"/>
                <w:szCs w:val="24"/>
                <w:lang w:eastAsia="ru-RU"/>
              </w:rPr>
              <w:t xml:space="preserve">Химические свойства, получение и применение этилена. </w:t>
            </w:r>
          </w:p>
        </w:tc>
        <w:tc>
          <w:tcPr>
            <w:tcW w:w="3397" w:type="dxa"/>
            <w:vAlign w:val="center"/>
          </w:tcPr>
          <w:p w:rsidR="007B17C1" w:rsidRPr="007B17C1" w:rsidRDefault="008923CF" w:rsidP="007B17C1">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sz w:val="24"/>
                <w:szCs w:val="24"/>
                <w:lang w:eastAsia="ru-RU"/>
              </w:rPr>
              <w:t xml:space="preserve">Горение этилена. Взаимодействие этилена с бромной водой. </w:t>
            </w:r>
            <w:r>
              <w:rPr>
                <w:rFonts w:ascii="Times New Roman" w:eastAsia="Times New Roman" w:hAnsi="Times New Roman" w:cs="Times New Roman"/>
                <w:sz w:val="24"/>
                <w:szCs w:val="24"/>
                <w:lang w:eastAsia="ru-RU"/>
              </w:rPr>
              <w:t>В</w:t>
            </w:r>
            <w:r w:rsidRPr="008923CF">
              <w:rPr>
                <w:rFonts w:ascii="Times New Roman" w:eastAsia="Times New Roman" w:hAnsi="Times New Roman" w:cs="Times New Roman"/>
                <w:sz w:val="24"/>
                <w:szCs w:val="24"/>
                <w:lang w:eastAsia="ru-RU"/>
              </w:rPr>
              <w:t>заимодействие этилена с раствором перманганата калия</w:t>
            </w: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7B17C1" w:rsidP="008923CF">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r w:rsidR="008923CF">
              <w:rPr>
                <w:rFonts w:ascii="Times New Roman" w:eastAsia="Times New Roman" w:hAnsi="Times New Roman" w:cs="Times New Roman"/>
                <w:sz w:val="24"/>
                <w:szCs w:val="24"/>
                <w:lang w:eastAsia="ru-RU"/>
              </w:rPr>
              <w:t>0</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6</w:t>
            </w:r>
          </w:p>
        </w:tc>
        <w:tc>
          <w:tcPr>
            <w:tcW w:w="3691" w:type="dxa"/>
            <w:vAlign w:val="center"/>
          </w:tcPr>
          <w:p w:rsidR="007B17C1" w:rsidRPr="007B17C1" w:rsidRDefault="001F2DA0" w:rsidP="001F2DA0">
            <w:pPr>
              <w:rPr>
                <w:rFonts w:ascii="Times New Roman" w:eastAsia="Times New Roman" w:hAnsi="Times New Roman" w:cs="Times New Roman"/>
                <w:sz w:val="24"/>
                <w:szCs w:val="24"/>
                <w:lang w:eastAsia="ru-RU"/>
              </w:rPr>
            </w:pPr>
            <w:r w:rsidRPr="001F2DA0">
              <w:rPr>
                <w:rFonts w:ascii="Times New Roman" w:eastAsia="Times New Roman" w:hAnsi="Times New Roman" w:cs="Times New Roman"/>
                <w:color w:val="0070C0"/>
                <w:sz w:val="24"/>
                <w:szCs w:val="24"/>
                <w:lang w:eastAsia="ru-RU"/>
              </w:rPr>
              <w:t xml:space="preserve">Практическая работа № 1. </w:t>
            </w:r>
            <w:r w:rsidRPr="001F2DA0">
              <w:rPr>
                <w:rFonts w:ascii="Times New Roman" w:eastAsia="Times New Roman" w:hAnsi="Times New Roman" w:cs="Times New Roman"/>
                <w:sz w:val="24"/>
                <w:szCs w:val="24"/>
                <w:lang w:eastAsia="ru-RU"/>
              </w:rPr>
              <w:t xml:space="preserve">Получение этилена и изучение его свойств. </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7</w:t>
            </w:r>
          </w:p>
        </w:tc>
        <w:tc>
          <w:tcPr>
            <w:tcW w:w="3691" w:type="dxa"/>
            <w:vAlign w:val="center"/>
          </w:tcPr>
          <w:p w:rsidR="007B17C1" w:rsidRPr="007B17C1" w:rsidRDefault="001F2DA0" w:rsidP="001F2DA0">
            <w:pPr>
              <w:rPr>
                <w:rFonts w:ascii="Times New Roman" w:eastAsia="Times New Roman" w:hAnsi="Times New Roman" w:cs="Times New Roman"/>
                <w:sz w:val="24"/>
                <w:szCs w:val="24"/>
                <w:lang w:eastAsia="ru-RU"/>
              </w:rPr>
            </w:pPr>
            <w:r w:rsidRPr="001F2DA0">
              <w:rPr>
                <w:rFonts w:ascii="Times New Roman" w:eastAsia="Times New Roman" w:hAnsi="Times New Roman" w:cs="Times New Roman"/>
                <w:sz w:val="24"/>
                <w:szCs w:val="24"/>
                <w:lang w:eastAsia="ru-RU"/>
              </w:rPr>
              <w:t xml:space="preserve">Химические свойства, получение и применение дивинила и ацетилена. </w:t>
            </w:r>
          </w:p>
        </w:tc>
        <w:tc>
          <w:tcPr>
            <w:tcW w:w="3397" w:type="dxa"/>
            <w:vAlign w:val="center"/>
          </w:tcPr>
          <w:p w:rsidR="007B17C1" w:rsidRPr="007B17C1" w:rsidRDefault="008923CF" w:rsidP="007B17C1">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sz w:val="24"/>
                <w:szCs w:val="24"/>
                <w:lang w:eastAsia="ru-RU"/>
              </w:rPr>
              <w:t>Получение ацетилена карбидным способом. Горение ацетилена. Взаимодействие ацетилена с бромной водой. Взаимодействие ацетилена с раствором перманганата калия.</w:t>
            </w:r>
          </w:p>
        </w:tc>
        <w:tc>
          <w:tcPr>
            <w:tcW w:w="2982" w:type="dxa"/>
            <w:vAlign w:val="center"/>
          </w:tcPr>
          <w:p w:rsidR="007B17C1" w:rsidRPr="007B17C1" w:rsidRDefault="008923CF" w:rsidP="007B17C1">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sz w:val="24"/>
                <w:szCs w:val="24"/>
                <w:lang w:eastAsia="ru-RU"/>
              </w:rPr>
              <w:t>Изучение свойств природного каучука</w:t>
            </w: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8</w:t>
            </w:r>
          </w:p>
        </w:tc>
        <w:tc>
          <w:tcPr>
            <w:tcW w:w="3691" w:type="dxa"/>
            <w:vAlign w:val="center"/>
          </w:tcPr>
          <w:p w:rsidR="007B17C1" w:rsidRPr="007B17C1" w:rsidRDefault="001F2DA0" w:rsidP="008923CF">
            <w:pPr>
              <w:rPr>
                <w:rFonts w:ascii="Times New Roman" w:eastAsia="Times New Roman" w:hAnsi="Times New Roman" w:cs="Times New Roman"/>
                <w:sz w:val="24"/>
                <w:szCs w:val="24"/>
                <w:lang w:eastAsia="ru-RU"/>
              </w:rPr>
            </w:pPr>
            <w:r w:rsidRPr="001F2DA0">
              <w:rPr>
                <w:rFonts w:ascii="Times New Roman" w:eastAsia="Times New Roman" w:hAnsi="Times New Roman" w:cs="Times New Roman"/>
                <w:sz w:val="24"/>
                <w:szCs w:val="24"/>
                <w:lang w:eastAsia="ru-RU"/>
              </w:rPr>
              <w:t xml:space="preserve">Ароматические углеводороды. Бензол. Состав, электронное и пространственное строение. </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9</w:t>
            </w:r>
          </w:p>
        </w:tc>
        <w:tc>
          <w:tcPr>
            <w:tcW w:w="3691" w:type="dxa"/>
            <w:vAlign w:val="center"/>
          </w:tcPr>
          <w:p w:rsidR="007B17C1" w:rsidRPr="007B17C1" w:rsidRDefault="008923CF" w:rsidP="008923CF">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sz w:val="24"/>
                <w:szCs w:val="24"/>
                <w:lang w:eastAsia="ru-RU"/>
              </w:rPr>
              <w:t xml:space="preserve">Химические свойства бензола и толуола. </w:t>
            </w:r>
          </w:p>
        </w:tc>
        <w:tc>
          <w:tcPr>
            <w:tcW w:w="3397" w:type="dxa"/>
            <w:vAlign w:val="center"/>
          </w:tcPr>
          <w:p w:rsidR="007B17C1" w:rsidRPr="007B17C1" w:rsidRDefault="008923CF" w:rsidP="008923CF">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sz w:val="24"/>
                <w:szCs w:val="24"/>
                <w:lang w:eastAsia="ru-RU"/>
              </w:rPr>
              <w:t>Бензол как растворитель. Отношение бензола к бромной воде. Отношение бензола к раствору перманганата калия. Горение бензола. Окисление толуола.</w:t>
            </w: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10</w:t>
            </w:r>
          </w:p>
        </w:tc>
        <w:tc>
          <w:tcPr>
            <w:tcW w:w="3691" w:type="dxa"/>
            <w:vAlign w:val="center"/>
          </w:tcPr>
          <w:p w:rsidR="007B17C1" w:rsidRPr="007B17C1" w:rsidRDefault="008923CF" w:rsidP="008923CF">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sz w:val="24"/>
                <w:szCs w:val="24"/>
                <w:lang w:eastAsia="ru-RU"/>
              </w:rPr>
              <w:t xml:space="preserve">Обобщающий урок по теме 4. </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8923CF"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11</w:t>
            </w:r>
          </w:p>
        </w:tc>
        <w:tc>
          <w:tcPr>
            <w:tcW w:w="3691" w:type="dxa"/>
            <w:vAlign w:val="center"/>
          </w:tcPr>
          <w:p w:rsidR="007B17C1" w:rsidRPr="007B17C1" w:rsidRDefault="008923CF" w:rsidP="007B17C1">
            <w:pPr>
              <w:rPr>
                <w:rFonts w:ascii="Times New Roman" w:eastAsia="Times New Roman" w:hAnsi="Times New Roman" w:cs="Times New Roman"/>
                <w:sz w:val="24"/>
                <w:szCs w:val="24"/>
                <w:lang w:eastAsia="ru-RU"/>
              </w:rPr>
            </w:pPr>
            <w:r w:rsidRPr="008923CF">
              <w:rPr>
                <w:rFonts w:ascii="Times New Roman" w:eastAsia="Times New Roman" w:hAnsi="Times New Roman" w:cs="Times New Roman"/>
                <w:color w:val="FF0000"/>
                <w:sz w:val="24"/>
                <w:szCs w:val="24"/>
                <w:lang w:eastAsia="ru-RU"/>
              </w:rPr>
              <w:t>Контрольная работа № 1.</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16018" w:type="dxa"/>
            <w:gridSpan w:val="6"/>
            <w:vAlign w:val="center"/>
          </w:tcPr>
          <w:p w:rsidR="007B17C1" w:rsidRPr="007B17C1" w:rsidRDefault="008923CF" w:rsidP="007B17C1">
            <w:pPr>
              <w:jc w:val="center"/>
              <w:rPr>
                <w:rFonts w:ascii="Times New Roman" w:eastAsia="Times New Roman" w:hAnsi="Times New Roman" w:cs="Times New Roman"/>
                <w:b/>
                <w:sz w:val="24"/>
                <w:szCs w:val="24"/>
                <w:lang w:eastAsia="ru-RU"/>
              </w:rPr>
            </w:pPr>
            <w:r w:rsidRPr="008923CF">
              <w:rPr>
                <w:rFonts w:ascii="Times New Roman" w:eastAsia="Times New Roman" w:hAnsi="Times New Roman" w:cs="Times New Roman"/>
                <w:b/>
                <w:sz w:val="24"/>
                <w:szCs w:val="24"/>
                <w:lang w:eastAsia="ru-RU"/>
              </w:rPr>
              <w:lastRenderedPageBreak/>
              <w:t>Раздел III. Производные углеводородов (14 ч)</w:t>
            </w:r>
          </w:p>
        </w:tc>
      </w:tr>
      <w:tr w:rsidR="007B17C1" w:rsidRPr="007B17C1" w:rsidTr="006D4734">
        <w:tc>
          <w:tcPr>
            <w:tcW w:w="16018" w:type="dxa"/>
            <w:gridSpan w:val="6"/>
            <w:vAlign w:val="center"/>
          </w:tcPr>
          <w:p w:rsidR="007B17C1" w:rsidRPr="007B17C1" w:rsidRDefault="008923CF" w:rsidP="007B17C1">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5. Спирты, фено</w:t>
            </w:r>
            <w:r w:rsidRPr="008923CF">
              <w:rPr>
                <w:rFonts w:ascii="Times New Roman" w:eastAsia="Times New Roman" w:hAnsi="Times New Roman" w:cs="Times New Roman"/>
                <w:b/>
                <w:i/>
                <w:sz w:val="24"/>
                <w:szCs w:val="24"/>
                <w:lang w:eastAsia="ru-RU"/>
              </w:rPr>
              <w:t>лы (4 ч)</w:t>
            </w:r>
          </w:p>
        </w:tc>
      </w:tr>
      <w:tr w:rsidR="007B17C1" w:rsidRPr="007B17C1" w:rsidTr="006D4734">
        <w:tc>
          <w:tcPr>
            <w:tcW w:w="848" w:type="dxa"/>
            <w:vAlign w:val="center"/>
          </w:tcPr>
          <w:p w:rsidR="007B17C1" w:rsidRPr="007B17C1" w:rsidRDefault="00515937"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3691"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Понятие о спиртах. Предельные одноатомные спирты. Водородная связь.</w:t>
            </w:r>
          </w:p>
        </w:tc>
        <w:tc>
          <w:tcPr>
            <w:tcW w:w="3397" w:type="dxa"/>
            <w:vAlign w:val="center"/>
          </w:tcPr>
          <w:p w:rsidR="007B17C1" w:rsidRPr="007B17C1" w:rsidRDefault="003B1CCA" w:rsidP="003B1CCA">
            <w:pPr>
              <w:rPr>
                <w:rFonts w:ascii="Times New Roman" w:eastAsia="Times New Roman" w:hAnsi="Times New Roman" w:cs="Times New Roman"/>
                <w:sz w:val="24"/>
                <w:szCs w:val="24"/>
                <w:lang w:eastAsia="ru-RU"/>
              </w:rPr>
            </w:pPr>
            <w:r w:rsidRPr="003B1CCA">
              <w:rPr>
                <w:rFonts w:ascii="Times New Roman" w:eastAsia="Times New Roman" w:hAnsi="Times New Roman" w:cs="Times New Roman"/>
                <w:sz w:val="24"/>
                <w:szCs w:val="24"/>
                <w:lang w:eastAsia="ru-RU"/>
              </w:rPr>
              <w:t xml:space="preserve">Сравнение свойств предельных одноатомных спиртов (растворимость в воде, горение, взаимодействие с натрием). </w:t>
            </w:r>
          </w:p>
        </w:tc>
        <w:tc>
          <w:tcPr>
            <w:tcW w:w="2982" w:type="dxa"/>
            <w:vAlign w:val="center"/>
          </w:tcPr>
          <w:p w:rsidR="007B17C1" w:rsidRPr="007B17C1" w:rsidRDefault="007B17C1" w:rsidP="003B1CCA">
            <w:pPr>
              <w:rPr>
                <w:rFonts w:ascii="Times New Roman" w:eastAsia="Times New Roman" w:hAnsi="Times New Roman" w:cs="Times New Roman"/>
                <w:sz w:val="24"/>
                <w:szCs w:val="24"/>
                <w:lang w:eastAsia="ru-RU"/>
              </w:rPr>
            </w:pPr>
          </w:p>
        </w:tc>
        <w:tc>
          <w:tcPr>
            <w:tcW w:w="4252" w:type="dxa"/>
            <w:vMerge w:val="restart"/>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Моделировать строение изучаемых веществ. Называть одноатомные спирты по международной номенклатуре. Исследовать свойства одноатомных и многоатомных спиртов, фенола. Наблюдать демонстрируемые и самостоятельно проводимые опыты. Наблюдать и описывать химические реакции. Проводить качественные реакции на многоатомные спирты и фенолы. Оказывать первую помощь при отравлениях, ожогах и других травмах, связанных с веществами и лабораторным оборудованием. Обобщать знания и делать выводы о закономерностях изменений свойств функциональных производных углеводородов в гомологических рядах. Описывать генетические связи между изученными классами органических веществ. Характеризовать способы получения, свойства и области применения изучаемых веществ.</w:t>
            </w:r>
          </w:p>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Осуществлять расчёты по химическим уравнениям, если одно из реагирующих веществ взято в избытке</w:t>
            </w:r>
          </w:p>
        </w:tc>
      </w:tr>
      <w:tr w:rsidR="007B17C1" w:rsidRPr="007B17C1" w:rsidTr="003B1CCA">
        <w:trPr>
          <w:trHeight w:val="1284"/>
        </w:trPr>
        <w:tc>
          <w:tcPr>
            <w:tcW w:w="848" w:type="dxa"/>
            <w:vAlign w:val="center"/>
          </w:tcPr>
          <w:p w:rsidR="007B17C1" w:rsidRPr="007B17C1" w:rsidRDefault="00515937"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2</w:t>
            </w:r>
          </w:p>
        </w:tc>
        <w:tc>
          <w:tcPr>
            <w:tcW w:w="3691" w:type="dxa"/>
            <w:vAlign w:val="center"/>
          </w:tcPr>
          <w:p w:rsidR="007B17C1" w:rsidRPr="007B17C1" w:rsidRDefault="003B1CCA" w:rsidP="007B17C1">
            <w:pPr>
              <w:rPr>
                <w:rFonts w:ascii="Times New Roman" w:eastAsia="Times New Roman" w:hAnsi="Times New Roman" w:cs="Times New Roman"/>
                <w:sz w:val="24"/>
                <w:szCs w:val="24"/>
                <w:lang w:eastAsia="ru-RU"/>
              </w:rPr>
            </w:pPr>
            <w:r w:rsidRPr="003B1CCA">
              <w:rPr>
                <w:rFonts w:ascii="Times New Roman" w:eastAsia="Times New Roman" w:hAnsi="Times New Roman" w:cs="Times New Roman"/>
                <w:sz w:val="24"/>
                <w:szCs w:val="24"/>
                <w:lang w:eastAsia="ru-RU"/>
              </w:rPr>
              <w:t>Метанол и этанол. Получение и химические свойства одноатомных спиртов.</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3B1CCA" w:rsidP="007B17C1">
            <w:pPr>
              <w:rPr>
                <w:rFonts w:ascii="Times New Roman" w:eastAsia="Times New Roman" w:hAnsi="Times New Roman" w:cs="Times New Roman"/>
                <w:sz w:val="24"/>
                <w:szCs w:val="24"/>
                <w:lang w:eastAsia="ru-RU"/>
              </w:rPr>
            </w:pPr>
            <w:r w:rsidRPr="003B1CCA">
              <w:rPr>
                <w:rFonts w:ascii="Times New Roman" w:eastAsia="Times New Roman" w:hAnsi="Times New Roman" w:cs="Times New Roman"/>
                <w:sz w:val="24"/>
                <w:szCs w:val="24"/>
                <w:lang w:eastAsia="ru-RU"/>
              </w:rPr>
              <w:t>Реакция окисления этилового спирта оксидом меди (II).</w:t>
            </w: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3B1CCA">
        <w:trPr>
          <w:trHeight w:val="1557"/>
        </w:trPr>
        <w:tc>
          <w:tcPr>
            <w:tcW w:w="848" w:type="dxa"/>
            <w:vAlign w:val="center"/>
          </w:tcPr>
          <w:p w:rsidR="007B17C1" w:rsidRPr="007B17C1" w:rsidRDefault="00515937"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3</w:t>
            </w:r>
          </w:p>
        </w:tc>
        <w:tc>
          <w:tcPr>
            <w:tcW w:w="3691"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Многоатомные спирты.</w:t>
            </w:r>
          </w:p>
        </w:tc>
        <w:tc>
          <w:tcPr>
            <w:tcW w:w="3397" w:type="dxa"/>
            <w:vAlign w:val="center"/>
          </w:tcPr>
          <w:p w:rsidR="007B17C1" w:rsidRPr="007B17C1" w:rsidRDefault="003B1CCA" w:rsidP="007B17C1">
            <w:pPr>
              <w:rPr>
                <w:rFonts w:ascii="Times New Roman" w:eastAsia="Times New Roman" w:hAnsi="Times New Roman" w:cs="Times New Roman"/>
                <w:sz w:val="24"/>
                <w:szCs w:val="24"/>
                <w:lang w:eastAsia="ru-RU"/>
              </w:rPr>
            </w:pPr>
            <w:r w:rsidRPr="003B1CCA">
              <w:rPr>
                <w:rFonts w:ascii="Times New Roman" w:eastAsia="Times New Roman" w:hAnsi="Times New Roman" w:cs="Times New Roman"/>
                <w:sz w:val="24"/>
                <w:szCs w:val="24"/>
                <w:lang w:eastAsia="ru-RU"/>
              </w:rPr>
              <w:t>Взаимодействие глицерина с натрием</w:t>
            </w:r>
          </w:p>
        </w:tc>
        <w:tc>
          <w:tcPr>
            <w:tcW w:w="2982" w:type="dxa"/>
            <w:vAlign w:val="center"/>
          </w:tcPr>
          <w:p w:rsidR="007B17C1" w:rsidRPr="007B17C1" w:rsidRDefault="003B1CCA" w:rsidP="003B1C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Растворение глицерина в воде. </w:t>
            </w:r>
            <w:r w:rsidRPr="003B1CCA">
              <w:rPr>
                <w:rFonts w:ascii="Times New Roman" w:eastAsia="Times New Roman" w:hAnsi="Times New Roman" w:cs="Times New Roman"/>
                <w:sz w:val="24"/>
                <w:szCs w:val="24"/>
                <w:lang w:eastAsia="ru-RU"/>
              </w:rPr>
              <w:t>Взаимодействие глицерина со свежеосаждённым гидроксидом меди (II)</w:t>
            </w: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3B1CCA">
        <w:trPr>
          <w:trHeight w:val="3119"/>
        </w:trPr>
        <w:tc>
          <w:tcPr>
            <w:tcW w:w="848" w:type="dxa"/>
            <w:vAlign w:val="center"/>
          </w:tcPr>
          <w:p w:rsidR="007B17C1" w:rsidRPr="007B17C1" w:rsidRDefault="00515937"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4</w:t>
            </w:r>
          </w:p>
        </w:tc>
        <w:tc>
          <w:tcPr>
            <w:tcW w:w="3691" w:type="dxa"/>
            <w:vAlign w:val="center"/>
          </w:tcPr>
          <w:p w:rsidR="007B17C1" w:rsidRPr="007B17C1" w:rsidRDefault="007B17C1" w:rsidP="003B1CCA">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Фенолы. </w:t>
            </w:r>
          </w:p>
        </w:tc>
        <w:tc>
          <w:tcPr>
            <w:tcW w:w="3397" w:type="dxa"/>
            <w:vAlign w:val="center"/>
          </w:tcPr>
          <w:p w:rsidR="007B17C1" w:rsidRPr="007B17C1" w:rsidRDefault="003B1CCA" w:rsidP="003B1CCA">
            <w:pPr>
              <w:rPr>
                <w:rFonts w:ascii="Times New Roman" w:eastAsia="Times New Roman" w:hAnsi="Times New Roman" w:cs="Times New Roman"/>
                <w:sz w:val="24"/>
                <w:szCs w:val="24"/>
                <w:lang w:eastAsia="ru-RU"/>
              </w:rPr>
            </w:pPr>
            <w:r w:rsidRPr="003B1CCA">
              <w:rPr>
                <w:rFonts w:ascii="Times New Roman" w:eastAsia="Times New Roman" w:hAnsi="Times New Roman" w:cs="Times New Roman"/>
                <w:sz w:val="24"/>
                <w:szCs w:val="24"/>
                <w:lang w:eastAsia="ru-RU"/>
              </w:rPr>
              <w:t>Растворимость фенола в воде. Взаимодействие фено</w:t>
            </w:r>
            <w:r>
              <w:rPr>
                <w:rFonts w:ascii="Times New Roman" w:eastAsia="Times New Roman" w:hAnsi="Times New Roman" w:cs="Times New Roman"/>
                <w:sz w:val="24"/>
                <w:szCs w:val="24"/>
                <w:lang w:eastAsia="ru-RU"/>
              </w:rPr>
              <w:t xml:space="preserve">ла с бромной водой. </w:t>
            </w:r>
            <w:r w:rsidRPr="003B1CCA">
              <w:rPr>
                <w:rFonts w:ascii="Times New Roman" w:eastAsia="Times New Roman" w:hAnsi="Times New Roman" w:cs="Times New Roman"/>
                <w:sz w:val="24"/>
                <w:szCs w:val="24"/>
                <w:lang w:eastAsia="ru-RU"/>
              </w:rPr>
              <w:t>Взаимодействие фенола с раствором щёлочи. Вытеснение фенола из фенолята натрия угольной кислотой. Взаимодействие фенола с раствором хлорида железа (III) и бромной водой.</w:t>
            </w: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515937"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5</w:t>
            </w:r>
          </w:p>
        </w:tc>
        <w:tc>
          <w:tcPr>
            <w:tcW w:w="3691"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Получение и химические свойства фенола.</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16018" w:type="dxa"/>
            <w:gridSpan w:val="6"/>
            <w:vAlign w:val="center"/>
          </w:tcPr>
          <w:p w:rsidR="007B17C1" w:rsidRPr="007B17C1" w:rsidRDefault="007B17C1" w:rsidP="0045715D">
            <w:pPr>
              <w:jc w:val="center"/>
              <w:rPr>
                <w:rFonts w:ascii="Times New Roman" w:eastAsia="Times New Roman" w:hAnsi="Times New Roman" w:cs="Times New Roman"/>
                <w:b/>
                <w:i/>
                <w:sz w:val="24"/>
                <w:szCs w:val="24"/>
                <w:lang w:eastAsia="ru-RU"/>
              </w:rPr>
            </w:pPr>
            <w:r w:rsidRPr="007B17C1">
              <w:rPr>
                <w:rFonts w:ascii="Times New Roman" w:eastAsia="Times New Roman" w:hAnsi="Times New Roman" w:cs="Times New Roman"/>
                <w:b/>
                <w:i/>
                <w:sz w:val="24"/>
                <w:szCs w:val="24"/>
                <w:lang w:eastAsia="ru-RU"/>
              </w:rPr>
              <w:t xml:space="preserve">Тема </w:t>
            </w:r>
            <w:r w:rsidR="0045715D">
              <w:rPr>
                <w:rFonts w:ascii="Times New Roman" w:eastAsia="Times New Roman" w:hAnsi="Times New Roman" w:cs="Times New Roman"/>
                <w:b/>
                <w:i/>
                <w:sz w:val="24"/>
                <w:szCs w:val="24"/>
                <w:lang w:eastAsia="ru-RU"/>
              </w:rPr>
              <w:t>6</w:t>
            </w:r>
            <w:r w:rsidRPr="007B17C1">
              <w:rPr>
                <w:rFonts w:ascii="Times New Roman" w:eastAsia="Times New Roman" w:hAnsi="Times New Roman" w:cs="Times New Roman"/>
                <w:b/>
                <w:i/>
                <w:sz w:val="24"/>
                <w:szCs w:val="24"/>
                <w:lang w:eastAsia="ru-RU"/>
              </w:rPr>
              <w:t>. Альдегиды, кетоны, карбоновые кислоты и сложные эфиры (</w:t>
            </w:r>
            <w:r w:rsidR="0045715D">
              <w:rPr>
                <w:rFonts w:ascii="Times New Roman" w:eastAsia="Times New Roman" w:hAnsi="Times New Roman" w:cs="Times New Roman"/>
                <w:b/>
                <w:i/>
                <w:sz w:val="24"/>
                <w:szCs w:val="24"/>
                <w:lang w:eastAsia="ru-RU"/>
              </w:rPr>
              <w:t>6</w:t>
            </w:r>
            <w:r w:rsidRPr="007B17C1">
              <w:rPr>
                <w:rFonts w:ascii="Times New Roman" w:eastAsia="Times New Roman" w:hAnsi="Times New Roman" w:cs="Times New Roman"/>
                <w:b/>
                <w:i/>
                <w:sz w:val="24"/>
                <w:szCs w:val="24"/>
                <w:lang w:eastAsia="ru-RU"/>
              </w:rPr>
              <w:t xml:space="preserve"> ч)</w:t>
            </w:r>
          </w:p>
        </w:tc>
      </w:tr>
      <w:tr w:rsidR="007B17C1" w:rsidRPr="007B17C1" w:rsidTr="006D4734">
        <w:tc>
          <w:tcPr>
            <w:tcW w:w="848" w:type="dxa"/>
            <w:vAlign w:val="center"/>
          </w:tcPr>
          <w:p w:rsidR="007B17C1" w:rsidRPr="007B17C1" w:rsidRDefault="00515937"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3691" w:type="dxa"/>
            <w:vAlign w:val="center"/>
          </w:tcPr>
          <w:p w:rsidR="007B17C1" w:rsidRPr="007B17C1" w:rsidRDefault="00515937" w:rsidP="00515937">
            <w:pPr>
              <w:rPr>
                <w:rFonts w:ascii="Times New Roman" w:eastAsia="Times New Roman" w:hAnsi="Times New Roman" w:cs="Times New Roman"/>
                <w:sz w:val="24"/>
                <w:szCs w:val="24"/>
                <w:lang w:eastAsia="ru-RU"/>
              </w:rPr>
            </w:pPr>
            <w:r w:rsidRPr="00515937">
              <w:rPr>
                <w:rFonts w:ascii="Times New Roman" w:eastAsia="Times New Roman" w:hAnsi="Times New Roman" w:cs="Times New Roman"/>
                <w:sz w:val="24"/>
                <w:szCs w:val="24"/>
                <w:lang w:eastAsia="ru-RU"/>
              </w:rPr>
              <w:t xml:space="preserve">Альдегиды: изомерия, номенклатура, физические и химические свойства. </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restart"/>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Исследовать свойства альдегидов, карбоновых кислот. Наблюдать демонстрируемые и самостоятельно проводимые опыты. Наблюдать и описывать химические реакции. </w:t>
            </w:r>
            <w:r w:rsidRPr="007B17C1">
              <w:rPr>
                <w:rFonts w:ascii="Times New Roman" w:eastAsia="Times New Roman" w:hAnsi="Times New Roman" w:cs="Times New Roman"/>
                <w:sz w:val="24"/>
                <w:szCs w:val="24"/>
                <w:lang w:eastAsia="ru-RU"/>
              </w:rPr>
              <w:lastRenderedPageBreak/>
              <w:t xml:space="preserve">Проводить качественные реакции на альдегиды, карбоновые кислоты. Соблюдать правила техники безопасности. Оказывать первую помощь при отравлениях, ожогах и других травмах, связанных с веществами и лабораторным оборудованием. Обобщать знания и делать выводы о закономерностях изменений свойств функциональных производных углеводородов в гомологических рядах. Описывать генетические связи между изученными классами органических веществ. Характеризовать способы получения, свойства и области применения изучаемых веществ. </w:t>
            </w:r>
          </w:p>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Осуществлять расчёты по химическим уравнениям, связанные с массовой (объёмной) долей выхода продукта реакции от теоретически возможного</w:t>
            </w:r>
          </w:p>
        </w:tc>
      </w:tr>
      <w:tr w:rsidR="007B17C1" w:rsidRPr="007B17C1" w:rsidTr="006D4734">
        <w:tc>
          <w:tcPr>
            <w:tcW w:w="848" w:type="dxa"/>
            <w:vAlign w:val="center"/>
          </w:tcPr>
          <w:p w:rsidR="007B17C1" w:rsidRPr="007B17C1" w:rsidRDefault="00001138"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2</w:t>
            </w:r>
          </w:p>
        </w:tc>
        <w:tc>
          <w:tcPr>
            <w:tcW w:w="3691" w:type="dxa"/>
            <w:vAlign w:val="center"/>
          </w:tcPr>
          <w:p w:rsidR="007B17C1" w:rsidRPr="007B17C1" w:rsidRDefault="00515937" w:rsidP="00515937">
            <w:pPr>
              <w:rPr>
                <w:rFonts w:ascii="Times New Roman" w:eastAsia="Times New Roman" w:hAnsi="Times New Roman" w:cs="Times New Roman"/>
                <w:sz w:val="24"/>
                <w:szCs w:val="24"/>
                <w:lang w:eastAsia="ru-RU"/>
              </w:rPr>
            </w:pPr>
            <w:r w:rsidRPr="00515937">
              <w:rPr>
                <w:rFonts w:ascii="Times New Roman" w:eastAsia="Times New Roman" w:hAnsi="Times New Roman" w:cs="Times New Roman"/>
                <w:sz w:val="24"/>
                <w:szCs w:val="24"/>
                <w:lang w:eastAsia="ru-RU"/>
              </w:rPr>
              <w:t xml:space="preserve">Получение и применение </w:t>
            </w:r>
            <w:proofErr w:type="gramStart"/>
            <w:r w:rsidRPr="00515937">
              <w:rPr>
                <w:rFonts w:ascii="Times New Roman" w:eastAsia="Times New Roman" w:hAnsi="Times New Roman" w:cs="Times New Roman"/>
                <w:sz w:val="24"/>
                <w:szCs w:val="24"/>
                <w:lang w:eastAsia="ru-RU"/>
              </w:rPr>
              <w:t>альдегидов..</w:t>
            </w:r>
            <w:proofErr w:type="gramEnd"/>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Взаимодействие формальдегида с аммиачным </w:t>
            </w:r>
            <w:r w:rsidRPr="007B17C1">
              <w:rPr>
                <w:rFonts w:ascii="Times New Roman" w:eastAsia="Times New Roman" w:hAnsi="Times New Roman" w:cs="Times New Roman"/>
                <w:sz w:val="24"/>
                <w:szCs w:val="24"/>
                <w:lang w:eastAsia="ru-RU"/>
              </w:rPr>
              <w:lastRenderedPageBreak/>
              <w:t>раствором оксида серебра и гидроксидом меди (II).  Получение уксусного альдегида окислением этанола.</w:t>
            </w: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lastRenderedPageBreak/>
              <w:t xml:space="preserve">Окисление альдегида гидроксидом меди (II). </w:t>
            </w:r>
            <w:r w:rsidRPr="007B17C1">
              <w:rPr>
                <w:rFonts w:ascii="Times New Roman" w:eastAsia="Times New Roman" w:hAnsi="Times New Roman" w:cs="Times New Roman"/>
                <w:sz w:val="24"/>
                <w:szCs w:val="24"/>
                <w:lang w:eastAsia="ru-RU"/>
              </w:rPr>
              <w:lastRenderedPageBreak/>
              <w:t>Реакция серебряного зеркала.</w:t>
            </w: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rPr>
          <w:trHeight w:val="606"/>
        </w:trPr>
        <w:tc>
          <w:tcPr>
            <w:tcW w:w="848" w:type="dxa"/>
            <w:vAlign w:val="center"/>
          </w:tcPr>
          <w:p w:rsidR="007B17C1" w:rsidRPr="007B17C1" w:rsidRDefault="00001138"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3</w:t>
            </w:r>
          </w:p>
        </w:tc>
        <w:tc>
          <w:tcPr>
            <w:tcW w:w="3691" w:type="dxa"/>
            <w:vAlign w:val="center"/>
          </w:tcPr>
          <w:p w:rsidR="007B17C1" w:rsidRPr="007B17C1" w:rsidRDefault="00515937" w:rsidP="00001138">
            <w:pPr>
              <w:rPr>
                <w:rFonts w:ascii="Times New Roman" w:eastAsia="Times New Roman" w:hAnsi="Times New Roman" w:cs="Times New Roman"/>
                <w:sz w:val="24"/>
                <w:szCs w:val="24"/>
                <w:lang w:eastAsia="ru-RU"/>
              </w:rPr>
            </w:pPr>
            <w:r w:rsidRPr="00515937">
              <w:rPr>
                <w:rFonts w:ascii="Times New Roman" w:eastAsia="Times New Roman" w:hAnsi="Times New Roman" w:cs="Times New Roman"/>
                <w:sz w:val="24"/>
                <w:szCs w:val="24"/>
                <w:lang w:eastAsia="ru-RU"/>
              </w:rPr>
              <w:t>Карбоновые кислоты: гомология,</w:t>
            </w:r>
            <w:r w:rsidR="00001138">
              <w:rPr>
                <w:rFonts w:ascii="Times New Roman" w:eastAsia="Times New Roman" w:hAnsi="Times New Roman" w:cs="Times New Roman"/>
                <w:sz w:val="24"/>
                <w:szCs w:val="24"/>
                <w:lang w:eastAsia="ru-RU"/>
              </w:rPr>
              <w:t xml:space="preserve"> изомерия, номенклатура. Физиче</w:t>
            </w:r>
            <w:r w:rsidRPr="00515937">
              <w:rPr>
                <w:rFonts w:ascii="Times New Roman" w:eastAsia="Times New Roman" w:hAnsi="Times New Roman" w:cs="Times New Roman"/>
                <w:sz w:val="24"/>
                <w:szCs w:val="24"/>
                <w:lang w:eastAsia="ru-RU"/>
              </w:rPr>
              <w:t xml:space="preserve">ские свойства карбоновых кислот. </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rPr>
          <w:trHeight w:val="984"/>
        </w:trPr>
        <w:tc>
          <w:tcPr>
            <w:tcW w:w="848" w:type="dxa"/>
            <w:vAlign w:val="center"/>
          </w:tcPr>
          <w:p w:rsidR="007B17C1" w:rsidRPr="007B17C1" w:rsidRDefault="00001138"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4</w:t>
            </w:r>
          </w:p>
        </w:tc>
        <w:tc>
          <w:tcPr>
            <w:tcW w:w="3691" w:type="dxa"/>
            <w:vAlign w:val="center"/>
          </w:tcPr>
          <w:p w:rsidR="007B17C1" w:rsidRPr="007B17C1" w:rsidRDefault="00001138" w:rsidP="00001138">
            <w:pPr>
              <w:rPr>
                <w:rFonts w:ascii="Times New Roman" w:eastAsia="Times New Roman" w:hAnsi="Times New Roman" w:cs="Times New Roman"/>
                <w:sz w:val="24"/>
                <w:szCs w:val="24"/>
                <w:lang w:eastAsia="ru-RU"/>
              </w:rPr>
            </w:pPr>
            <w:r w:rsidRPr="00001138">
              <w:rPr>
                <w:rFonts w:ascii="Times New Roman" w:eastAsia="Times New Roman" w:hAnsi="Times New Roman" w:cs="Times New Roman"/>
                <w:sz w:val="24"/>
                <w:szCs w:val="24"/>
                <w:lang w:eastAsia="ru-RU"/>
              </w:rPr>
              <w:t xml:space="preserve">Химические свойства и получение карбоновых кислот. Сложные эфиры. </w:t>
            </w:r>
          </w:p>
        </w:tc>
        <w:tc>
          <w:tcPr>
            <w:tcW w:w="3397" w:type="dxa"/>
            <w:vAlign w:val="center"/>
          </w:tcPr>
          <w:p w:rsidR="007B17C1" w:rsidRPr="007B17C1" w:rsidRDefault="0045715D" w:rsidP="007B17C1">
            <w:pPr>
              <w:rPr>
                <w:rFonts w:ascii="Times New Roman" w:eastAsia="Times New Roman" w:hAnsi="Times New Roman" w:cs="Times New Roman"/>
                <w:sz w:val="24"/>
                <w:szCs w:val="24"/>
                <w:lang w:eastAsia="ru-RU"/>
              </w:rPr>
            </w:pPr>
            <w:r w:rsidRPr="0045715D">
              <w:rPr>
                <w:rFonts w:ascii="Times New Roman" w:eastAsia="Times New Roman" w:hAnsi="Times New Roman" w:cs="Times New Roman"/>
                <w:sz w:val="24"/>
                <w:szCs w:val="24"/>
                <w:lang w:eastAsia="ru-RU"/>
              </w:rPr>
              <w:t>Получение сложного эфира.</w:t>
            </w: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rPr>
          <w:trHeight w:val="906"/>
        </w:trPr>
        <w:tc>
          <w:tcPr>
            <w:tcW w:w="848" w:type="dxa"/>
            <w:vAlign w:val="center"/>
          </w:tcPr>
          <w:p w:rsidR="007B17C1" w:rsidRPr="007B17C1" w:rsidRDefault="00001138"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5</w:t>
            </w:r>
          </w:p>
        </w:tc>
        <w:tc>
          <w:tcPr>
            <w:tcW w:w="3691" w:type="dxa"/>
            <w:vAlign w:val="center"/>
          </w:tcPr>
          <w:p w:rsidR="007B17C1" w:rsidRPr="007B17C1" w:rsidRDefault="00001138" w:rsidP="00001138">
            <w:pPr>
              <w:rPr>
                <w:rFonts w:ascii="Times New Roman" w:eastAsia="Times New Roman" w:hAnsi="Times New Roman" w:cs="Times New Roman"/>
                <w:sz w:val="24"/>
                <w:szCs w:val="24"/>
                <w:lang w:eastAsia="ru-RU"/>
              </w:rPr>
            </w:pPr>
            <w:r w:rsidRPr="00001138">
              <w:rPr>
                <w:rFonts w:ascii="Times New Roman" w:eastAsia="Times New Roman" w:hAnsi="Times New Roman" w:cs="Times New Roman"/>
                <w:color w:val="0070C0"/>
                <w:sz w:val="24"/>
                <w:szCs w:val="24"/>
                <w:lang w:eastAsia="ru-RU"/>
              </w:rPr>
              <w:t>Практическая работа № 2.</w:t>
            </w:r>
            <w:r w:rsidRPr="00001138">
              <w:rPr>
                <w:rFonts w:ascii="Times New Roman" w:eastAsia="Times New Roman" w:hAnsi="Times New Roman" w:cs="Times New Roman"/>
                <w:sz w:val="24"/>
                <w:szCs w:val="24"/>
                <w:lang w:eastAsia="ru-RU"/>
              </w:rPr>
              <w:t xml:space="preserve"> Качественные р</w:t>
            </w:r>
            <w:r w:rsidR="0045715D">
              <w:rPr>
                <w:rFonts w:ascii="Times New Roman" w:eastAsia="Times New Roman" w:hAnsi="Times New Roman" w:cs="Times New Roman"/>
                <w:sz w:val="24"/>
                <w:szCs w:val="24"/>
                <w:lang w:eastAsia="ru-RU"/>
              </w:rPr>
              <w:t xml:space="preserve">еакции органических веществ. </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rPr>
          <w:trHeight w:val="630"/>
        </w:trPr>
        <w:tc>
          <w:tcPr>
            <w:tcW w:w="848" w:type="dxa"/>
            <w:vAlign w:val="center"/>
          </w:tcPr>
          <w:p w:rsidR="007B17C1" w:rsidRPr="007B17C1" w:rsidRDefault="00001138"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6</w:t>
            </w:r>
          </w:p>
        </w:tc>
        <w:tc>
          <w:tcPr>
            <w:tcW w:w="3691" w:type="dxa"/>
            <w:vAlign w:val="center"/>
          </w:tcPr>
          <w:p w:rsidR="007B17C1" w:rsidRPr="007B17C1" w:rsidRDefault="0045715D"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Контрольная работа № 2</w:t>
            </w:r>
            <w:r w:rsidRPr="007B17C1">
              <w:rPr>
                <w:rFonts w:ascii="Times New Roman" w:eastAsia="Times New Roman" w:hAnsi="Times New Roman" w:cs="Times New Roman"/>
                <w:color w:val="FF0000"/>
                <w:sz w:val="24"/>
                <w:szCs w:val="24"/>
                <w:lang w:eastAsia="ru-RU"/>
              </w:rPr>
              <w:t>.</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16018" w:type="dxa"/>
            <w:gridSpan w:val="6"/>
            <w:vAlign w:val="center"/>
          </w:tcPr>
          <w:p w:rsidR="007B17C1" w:rsidRPr="007B17C1" w:rsidRDefault="007B17C1" w:rsidP="0045715D">
            <w:pPr>
              <w:jc w:val="center"/>
              <w:rPr>
                <w:rFonts w:ascii="Times New Roman" w:eastAsia="Times New Roman" w:hAnsi="Times New Roman" w:cs="Times New Roman"/>
                <w:b/>
                <w:i/>
                <w:sz w:val="24"/>
                <w:szCs w:val="24"/>
                <w:lang w:eastAsia="ru-RU"/>
              </w:rPr>
            </w:pPr>
            <w:r w:rsidRPr="007B17C1">
              <w:rPr>
                <w:rFonts w:ascii="Times New Roman" w:eastAsia="Times New Roman" w:hAnsi="Times New Roman" w:cs="Times New Roman"/>
                <w:b/>
                <w:i/>
                <w:sz w:val="24"/>
                <w:szCs w:val="24"/>
                <w:lang w:eastAsia="ru-RU"/>
              </w:rPr>
              <w:t>Тема</w:t>
            </w:r>
            <w:r w:rsidR="0045715D">
              <w:rPr>
                <w:rFonts w:ascii="Times New Roman" w:eastAsia="Times New Roman" w:hAnsi="Times New Roman" w:cs="Times New Roman"/>
                <w:b/>
                <w:i/>
                <w:sz w:val="24"/>
                <w:szCs w:val="24"/>
                <w:lang w:eastAsia="ru-RU"/>
              </w:rPr>
              <w:t xml:space="preserve"> 7. Азотсодержащие соединения (3</w:t>
            </w:r>
            <w:r w:rsidRPr="007B17C1">
              <w:rPr>
                <w:rFonts w:ascii="Times New Roman" w:eastAsia="Times New Roman" w:hAnsi="Times New Roman" w:cs="Times New Roman"/>
                <w:b/>
                <w:i/>
                <w:sz w:val="24"/>
                <w:szCs w:val="24"/>
                <w:lang w:eastAsia="ru-RU"/>
              </w:rPr>
              <w:t xml:space="preserve"> ч)</w:t>
            </w:r>
          </w:p>
        </w:tc>
      </w:tr>
      <w:tr w:rsidR="007B17C1" w:rsidRPr="007B17C1" w:rsidTr="006D4734">
        <w:tc>
          <w:tcPr>
            <w:tcW w:w="848" w:type="dxa"/>
            <w:vAlign w:val="center"/>
          </w:tcPr>
          <w:p w:rsidR="007B17C1" w:rsidRPr="007B17C1" w:rsidRDefault="0045715D"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3691"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Понятие об азотсодержащих органических соединениях. Амины.</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Получение метиламина, его горение, подтверждение щелочных свойств раствора и способности к образованию солей.</w:t>
            </w: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restart"/>
            <w:vAlign w:val="center"/>
          </w:tcPr>
          <w:p w:rsidR="007B17C1" w:rsidRPr="007B17C1" w:rsidRDefault="007B17C1" w:rsidP="0045715D">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Обобщать знания и делать выводы о закономерностях изменений свойств функциональных производных углеводородов в гомологических рядах. Наблюдать и описывать химические реакции. Соблюдать правила техники безопасности. Оказывать первую помощь при отравлениях, ожогах и других травмах, связанных с веществами и лабораторным оборудованием.</w:t>
            </w:r>
          </w:p>
        </w:tc>
      </w:tr>
      <w:tr w:rsidR="007B17C1" w:rsidRPr="007B17C1" w:rsidTr="006D4734">
        <w:tc>
          <w:tcPr>
            <w:tcW w:w="848" w:type="dxa"/>
            <w:vAlign w:val="center"/>
          </w:tcPr>
          <w:p w:rsidR="007B17C1" w:rsidRPr="007B17C1" w:rsidRDefault="0045715D"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2</w:t>
            </w:r>
          </w:p>
        </w:tc>
        <w:tc>
          <w:tcPr>
            <w:tcW w:w="3691"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Анилин — представитель ароматических аминов.</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Получение красителя анилинового чёрного и окрашивание им хлопковой ткани</w:t>
            </w: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848" w:type="dxa"/>
            <w:vAlign w:val="center"/>
          </w:tcPr>
          <w:p w:rsidR="007B17C1" w:rsidRPr="007B17C1" w:rsidRDefault="0045715D"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48"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3</w:t>
            </w:r>
          </w:p>
        </w:tc>
        <w:tc>
          <w:tcPr>
            <w:tcW w:w="3691" w:type="dxa"/>
            <w:vAlign w:val="center"/>
          </w:tcPr>
          <w:p w:rsidR="007B17C1" w:rsidRPr="007B17C1" w:rsidRDefault="007B17C1"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Ароматические гетероциклические соединения.</w:t>
            </w:r>
          </w:p>
        </w:tc>
        <w:tc>
          <w:tcPr>
            <w:tcW w:w="3397"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2982" w:type="dxa"/>
            <w:vAlign w:val="center"/>
          </w:tcPr>
          <w:p w:rsidR="007B17C1" w:rsidRPr="007B17C1" w:rsidRDefault="007B17C1" w:rsidP="007B17C1">
            <w:pPr>
              <w:rPr>
                <w:rFonts w:ascii="Times New Roman" w:eastAsia="Times New Roman" w:hAnsi="Times New Roman" w:cs="Times New Roman"/>
                <w:sz w:val="24"/>
                <w:szCs w:val="24"/>
                <w:lang w:eastAsia="ru-RU"/>
              </w:rPr>
            </w:pPr>
          </w:p>
        </w:tc>
        <w:tc>
          <w:tcPr>
            <w:tcW w:w="4252" w:type="dxa"/>
            <w:vMerge/>
            <w:vAlign w:val="center"/>
          </w:tcPr>
          <w:p w:rsidR="007B17C1" w:rsidRPr="007B17C1" w:rsidRDefault="007B17C1" w:rsidP="007B17C1">
            <w:pPr>
              <w:rPr>
                <w:rFonts w:ascii="Times New Roman" w:eastAsia="Times New Roman" w:hAnsi="Times New Roman" w:cs="Times New Roman"/>
                <w:sz w:val="24"/>
                <w:szCs w:val="24"/>
                <w:lang w:eastAsia="ru-RU"/>
              </w:rPr>
            </w:pPr>
          </w:p>
        </w:tc>
      </w:tr>
      <w:tr w:rsidR="007B17C1" w:rsidRPr="007B17C1" w:rsidTr="006D4734">
        <w:tc>
          <w:tcPr>
            <w:tcW w:w="16018" w:type="dxa"/>
            <w:gridSpan w:val="6"/>
            <w:vAlign w:val="center"/>
          </w:tcPr>
          <w:p w:rsidR="007B17C1" w:rsidRPr="007B17C1" w:rsidRDefault="007B17C1" w:rsidP="007B17C1">
            <w:pPr>
              <w:jc w:val="center"/>
              <w:rPr>
                <w:rFonts w:ascii="Times New Roman" w:eastAsia="Times New Roman" w:hAnsi="Times New Roman" w:cs="Times New Roman"/>
                <w:b/>
                <w:sz w:val="24"/>
                <w:szCs w:val="24"/>
                <w:lang w:eastAsia="ru-RU"/>
              </w:rPr>
            </w:pPr>
            <w:r w:rsidRPr="007B17C1">
              <w:rPr>
                <w:rFonts w:ascii="Times New Roman" w:eastAsia="Times New Roman" w:hAnsi="Times New Roman" w:cs="Times New Roman"/>
                <w:b/>
                <w:sz w:val="24"/>
                <w:szCs w:val="24"/>
                <w:lang w:eastAsia="ru-RU"/>
              </w:rPr>
              <w:t>Разд</w:t>
            </w:r>
            <w:r w:rsidR="0045715D">
              <w:rPr>
                <w:rFonts w:ascii="Times New Roman" w:eastAsia="Times New Roman" w:hAnsi="Times New Roman" w:cs="Times New Roman"/>
                <w:b/>
                <w:sz w:val="24"/>
                <w:szCs w:val="24"/>
                <w:lang w:eastAsia="ru-RU"/>
              </w:rPr>
              <w:t>ел IV. Вещества живых клеток (5</w:t>
            </w:r>
            <w:r w:rsidRPr="007B17C1">
              <w:rPr>
                <w:rFonts w:ascii="Times New Roman" w:eastAsia="Times New Roman" w:hAnsi="Times New Roman" w:cs="Times New Roman"/>
                <w:b/>
                <w:sz w:val="24"/>
                <w:szCs w:val="24"/>
                <w:lang w:eastAsia="ru-RU"/>
              </w:rPr>
              <w:t xml:space="preserve"> ч)</w:t>
            </w:r>
          </w:p>
        </w:tc>
      </w:tr>
      <w:tr w:rsidR="007B17C1" w:rsidRPr="007B17C1" w:rsidTr="006D4734">
        <w:tc>
          <w:tcPr>
            <w:tcW w:w="16018" w:type="dxa"/>
            <w:gridSpan w:val="6"/>
            <w:vAlign w:val="center"/>
          </w:tcPr>
          <w:p w:rsidR="007B17C1" w:rsidRPr="007B17C1" w:rsidRDefault="007B17C1" w:rsidP="0045715D">
            <w:pPr>
              <w:jc w:val="center"/>
              <w:rPr>
                <w:rFonts w:ascii="Times New Roman" w:eastAsia="Times New Roman" w:hAnsi="Times New Roman" w:cs="Times New Roman"/>
                <w:b/>
                <w:i/>
                <w:sz w:val="24"/>
                <w:szCs w:val="24"/>
                <w:lang w:eastAsia="ru-RU"/>
              </w:rPr>
            </w:pPr>
            <w:r w:rsidRPr="007B17C1">
              <w:rPr>
                <w:rFonts w:ascii="Times New Roman" w:eastAsia="Times New Roman" w:hAnsi="Times New Roman" w:cs="Times New Roman"/>
                <w:b/>
                <w:i/>
                <w:sz w:val="24"/>
                <w:szCs w:val="24"/>
                <w:lang w:eastAsia="ru-RU"/>
              </w:rPr>
              <w:t xml:space="preserve">Тема </w:t>
            </w:r>
            <w:r w:rsidR="0045715D">
              <w:rPr>
                <w:rFonts w:ascii="Times New Roman" w:eastAsia="Times New Roman" w:hAnsi="Times New Roman" w:cs="Times New Roman"/>
                <w:b/>
                <w:i/>
                <w:sz w:val="24"/>
                <w:szCs w:val="24"/>
                <w:lang w:eastAsia="ru-RU"/>
              </w:rPr>
              <w:t>8</w:t>
            </w:r>
            <w:r w:rsidRPr="007B17C1">
              <w:rPr>
                <w:rFonts w:ascii="Times New Roman" w:eastAsia="Times New Roman" w:hAnsi="Times New Roman" w:cs="Times New Roman"/>
                <w:b/>
                <w:i/>
                <w:sz w:val="24"/>
                <w:szCs w:val="24"/>
                <w:lang w:eastAsia="ru-RU"/>
              </w:rPr>
              <w:t xml:space="preserve">. </w:t>
            </w:r>
            <w:r w:rsidR="0045715D" w:rsidRPr="0045715D">
              <w:rPr>
                <w:rFonts w:ascii="Times New Roman" w:eastAsia="Times New Roman" w:hAnsi="Times New Roman" w:cs="Times New Roman"/>
                <w:b/>
                <w:i/>
                <w:sz w:val="24"/>
                <w:szCs w:val="24"/>
                <w:lang w:eastAsia="ru-RU"/>
              </w:rPr>
              <w:t>Вещества живых</w:t>
            </w:r>
            <w:r w:rsidR="0045715D">
              <w:rPr>
                <w:rFonts w:ascii="Times New Roman" w:eastAsia="Times New Roman" w:hAnsi="Times New Roman" w:cs="Times New Roman"/>
                <w:b/>
                <w:i/>
                <w:sz w:val="24"/>
                <w:szCs w:val="24"/>
                <w:lang w:eastAsia="ru-RU"/>
              </w:rPr>
              <w:t xml:space="preserve"> клеток — </w:t>
            </w:r>
            <w:proofErr w:type="gramStart"/>
            <w:r w:rsidR="0045715D">
              <w:rPr>
                <w:rFonts w:ascii="Times New Roman" w:eastAsia="Times New Roman" w:hAnsi="Times New Roman" w:cs="Times New Roman"/>
                <w:b/>
                <w:i/>
                <w:sz w:val="24"/>
                <w:szCs w:val="24"/>
                <w:lang w:eastAsia="ru-RU"/>
              </w:rPr>
              <w:t>жиры,  углеводы</w:t>
            </w:r>
            <w:proofErr w:type="gramEnd"/>
            <w:r w:rsidR="0045715D">
              <w:rPr>
                <w:rFonts w:ascii="Times New Roman" w:eastAsia="Times New Roman" w:hAnsi="Times New Roman" w:cs="Times New Roman"/>
                <w:b/>
                <w:i/>
                <w:sz w:val="24"/>
                <w:szCs w:val="24"/>
                <w:lang w:eastAsia="ru-RU"/>
              </w:rPr>
              <w:t>,  аминокислоты, бел</w:t>
            </w:r>
            <w:r w:rsidR="0045715D" w:rsidRPr="0045715D">
              <w:rPr>
                <w:rFonts w:ascii="Times New Roman" w:eastAsia="Times New Roman" w:hAnsi="Times New Roman" w:cs="Times New Roman"/>
                <w:b/>
                <w:i/>
                <w:sz w:val="24"/>
                <w:szCs w:val="24"/>
                <w:lang w:eastAsia="ru-RU"/>
              </w:rPr>
              <w:t>ки (5 ч)</w:t>
            </w:r>
          </w:p>
        </w:tc>
      </w:tr>
      <w:tr w:rsidR="008F7182" w:rsidRPr="007B17C1" w:rsidTr="006D4734">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1</w:t>
            </w:r>
          </w:p>
        </w:tc>
        <w:tc>
          <w:tcPr>
            <w:tcW w:w="3691"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Жиры — триглицериды: состав, строение, свойства.</w:t>
            </w:r>
          </w:p>
        </w:tc>
        <w:tc>
          <w:tcPr>
            <w:tcW w:w="3397"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Растворимость жиров в растворителях различной природы.</w:t>
            </w:r>
          </w:p>
        </w:tc>
        <w:tc>
          <w:tcPr>
            <w:tcW w:w="2982"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Растворимость жиров в воде и органических растворителях</w:t>
            </w:r>
          </w:p>
        </w:tc>
        <w:tc>
          <w:tcPr>
            <w:tcW w:w="4252" w:type="dxa"/>
            <w:vMerge w:val="restart"/>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Исследовать свойства изучаемых веществ. Наблюдать демонстрируемые и самостоятельно проводимые опыты. Наблюдать и описывать химические реакции. Характеризовать свойства, биологическую роль и области применения из</w:t>
            </w:r>
            <w:bookmarkStart w:id="0" w:name="_GoBack"/>
            <w:bookmarkEnd w:id="0"/>
            <w:r w:rsidRPr="007B17C1">
              <w:rPr>
                <w:rFonts w:ascii="Times New Roman" w:eastAsia="Times New Roman" w:hAnsi="Times New Roman" w:cs="Times New Roman"/>
                <w:sz w:val="24"/>
                <w:szCs w:val="24"/>
                <w:lang w:eastAsia="ru-RU"/>
              </w:rPr>
              <w:t>учаемых веществ.</w:t>
            </w:r>
          </w:p>
          <w:p w:rsidR="008F7182" w:rsidRPr="007B17C1" w:rsidRDefault="008F7182" w:rsidP="008F7182">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Использовать внутри- и </w:t>
            </w:r>
            <w:proofErr w:type="spellStart"/>
            <w:r w:rsidRPr="007B17C1">
              <w:rPr>
                <w:rFonts w:ascii="Times New Roman" w:eastAsia="Times New Roman" w:hAnsi="Times New Roman" w:cs="Times New Roman"/>
                <w:sz w:val="24"/>
                <w:szCs w:val="24"/>
                <w:lang w:eastAsia="ru-RU"/>
              </w:rPr>
              <w:t>межпредметные</w:t>
            </w:r>
            <w:proofErr w:type="spellEnd"/>
            <w:r w:rsidRPr="007B17C1">
              <w:rPr>
                <w:rFonts w:ascii="Times New Roman" w:eastAsia="Times New Roman" w:hAnsi="Times New Roman" w:cs="Times New Roman"/>
                <w:sz w:val="24"/>
                <w:szCs w:val="24"/>
                <w:lang w:eastAsia="ru-RU"/>
              </w:rPr>
              <w:t xml:space="preserve"> связи. Соблюдать правила техники безопасности. Оказывать первую помощь при отравлениях, ожогах и других травмах, связанных с веществами и лабораторным оборудованием. Обобщать знания и делать выводы о классах органических соединений. Готовить презентации по теме</w:t>
            </w:r>
          </w:p>
        </w:tc>
      </w:tr>
      <w:tr w:rsidR="008F7182" w:rsidRPr="007B17C1" w:rsidTr="006D4734">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91"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Классификация углеводов. Глюкоза: строение, свойства, применение.</w:t>
            </w:r>
          </w:p>
        </w:tc>
        <w:tc>
          <w:tcPr>
            <w:tcW w:w="3397"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Реакция серебряного зеркала с раствором глюкозы. Окисление глюкозы гидроксидом меди (II).</w:t>
            </w:r>
          </w:p>
        </w:tc>
        <w:tc>
          <w:tcPr>
            <w:tcW w:w="2982"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Взаимодействие глюкозы со свежеосаждённым гидроксидом меди (II) при обычных условиях и при нагревании.</w:t>
            </w:r>
          </w:p>
        </w:tc>
        <w:tc>
          <w:tcPr>
            <w:tcW w:w="4252" w:type="dxa"/>
            <w:vMerge/>
            <w:vAlign w:val="center"/>
          </w:tcPr>
          <w:p w:rsidR="008F7182" w:rsidRPr="007B17C1" w:rsidRDefault="008F7182" w:rsidP="007B17C1">
            <w:pPr>
              <w:rPr>
                <w:rFonts w:ascii="Times New Roman" w:eastAsia="Times New Roman" w:hAnsi="Times New Roman" w:cs="Times New Roman"/>
                <w:sz w:val="24"/>
                <w:szCs w:val="24"/>
                <w:lang w:eastAsia="ru-RU"/>
              </w:rPr>
            </w:pPr>
          </w:p>
        </w:tc>
      </w:tr>
      <w:tr w:rsidR="008F7182" w:rsidRPr="007B17C1" w:rsidTr="006D4734">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91"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45715D">
              <w:rPr>
                <w:rFonts w:ascii="Times New Roman" w:eastAsia="Times New Roman" w:hAnsi="Times New Roman" w:cs="Times New Roman"/>
                <w:sz w:val="24"/>
                <w:szCs w:val="24"/>
                <w:lang w:eastAsia="ru-RU"/>
              </w:rPr>
              <w:t>Сложные углеводы. Сахароза. Крахмал и целлюлоза</w:t>
            </w:r>
          </w:p>
        </w:tc>
        <w:tc>
          <w:tcPr>
            <w:tcW w:w="3397" w:type="dxa"/>
            <w:vAlign w:val="center"/>
          </w:tcPr>
          <w:p w:rsidR="008F7182" w:rsidRPr="007B17C1" w:rsidRDefault="008F7182" w:rsidP="001F40D7">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Гидролиз сахарозы. </w:t>
            </w:r>
            <w:r w:rsidRPr="007B17C1">
              <w:rPr>
                <w:rFonts w:ascii="Times New Roman" w:eastAsia="Times New Roman" w:hAnsi="Times New Roman" w:cs="Times New Roman"/>
                <w:sz w:val="24"/>
                <w:szCs w:val="24"/>
                <w:lang w:eastAsia="ru-RU"/>
              </w:rPr>
              <w:t xml:space="preserve">Гидролиз целлюлозы. </w:t>
            </w:r>
          </w:p>
        </w:tc>
        <w:tc>
          <w:tcPr>
            <w:tcW w:w="2982"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Взаимодействие сахарозы с гидроксидом меди (II) при обычных условиях</w:t>
            </w:r>
            <w:r>
              <w:rPr>
                <w:rFonts w:ascii="Times New Roman" w:eastAsia="Times New Roman" w:hAnsi="Times New Roman" w:cs="Times New Roman"/>
                <w:sz w:val="24"/>
                <w:szCs w:val="24"/>
                <w:lang w:eastAsia="ru-RU"/>
              </w:rPr>
              <w:t>.</w:t>
            </w:r>
            <w:r w:rsidRPr="007B17C1">
              <w:rPr>
                <w:rFonts w:ascii="Times New Roman" w:eastAsia="Times New Roman" w:hAnsi="Times New Roman" w:cs="Times New Roman"/>
                <w:sz w:val="24"/>
                <w:szCs w:val="24"/>
                <w:lang w:eastAsia="ru-RU"/>
              </w:rPr>
              <w:t xml:space="preserve"> </w:t>
            </w:r>
            <w:r w:rsidRPr="007B17C1">
              <w:rPr>
                <w:rFonts w:ascii="Times New Roman" w:eastAsia="Times New Roman" w:hAnsi="Times New Roman" w:cs="Times New Roman"/>
                <w:sz w:val="24"/>
                <w:szCs w:val="24"/>
                <w:lang w:eastAsia="ru-RU"/>
              </w:rPr>
              <w:t xml:space="preserve">Взаимодействие крахмала с </w:t>
            </w:r>
            <w:proofErr w:type="spellStart"/>
            <w:r w:rsidRPr="007B17C1">
              <w:rPr>
                <w:rFonts w:ascii="Times New Roman" w:eastAsia="Times New Roman" w:hAnsi="Times New Roman" w:cs="Times New Roman"/>
                <w:sz w:val="24"/>
                <w:szCs w:val="24"/>
                <w:lang w:eastAsia="ru-RU"/>
              </w:rPr>
              <w:t>иодом</w:t>
            </w:r>
            <w:proofErr w:type="spellEnd"/>
          </w:p>
        </w:tc>
        <w:tc>
          <w:tcPr>
            <w:tcW w:w="4252" w:type="dxa"/>
            <w:vMerge/>
            <w:vAlign w:val="center"/>
          </w:tcPr>
          <w:p w:rsidR="008F7182" w:rsidRPr="007B17C1" w:rsidRDefault="008F7182" w:rsidP="007B17C1">
            <w:pPr>
              <w:rPr>
                <w:rFonts w:ascii="Times New Roman" w:eastAsia="Times New Roman" w:hAnsi="Times New Roman" w:cs="Times New Roman"/>
                <w:sz w:val="24"/>
                <w:szCs w:val="24"/>
                <w:lang w:eastAsia="ru-RU"/>
              </w:rPr>
            </w:pPr>
          </w:p>
        </w:tc>
      </w:tr>
      <w:tr w:rsidR="008F7182" w:rsidRPr="007B17C1" w:rsidTr="006D4734">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91"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45715D">
              <w:rPr>
                <w:rFonts w:ascii="Times New Roman" w:eastAsia="Times New Roman" w:hAnsi="Times New Roman" w:cs="Times New Roman"/>
                <w:sz w:val="24"/>
                <w:szCs w:val="24"/>
                <w:lang w:eastAsia="ru-RU"/>
              </w:rPr>
              <w:t>Аминокислоты.</w:t>
            </w:r>
          </w:p>
        </w:tc>
        <w:tc>
          <w:tcPr>
            <w:tcW w:w="3397"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  </w:t>
            </w:r>
          </w:p>
        </w:tc>
        <w:tc>
          <w:tcPr>
            <w:tcW w:w="2982"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7B17C1">
              <w:rPr>
                <w:rFonts w:ascii="Times New Roman" w:eastAsia="Times New Roman" w:hAnsi="Times New Roman" w:cs="Times New Roman"/>
                <w:sz w:val="24"/>
                <w:szCs w:val="24"/>
                <w:lang w:eastAsia="ru-RU"/>
              </w:rPr>
              <w:t xml:space="preserve">. </w:t>
            </w:r>
          </w:p>
        </w:tc>
        <w:tc>
          <w:tcPr>
            <w:tcW w:w="4252" w:type="dxa"/>
            <w:vMerge/>
            <w:vAlign w:val="center"/>
          </w:tcPr>
          <w:p w:rsidR="008F7182" w:rsidRPr="007B17C1" w:rsidRDefault="008F7182" w:rsidP="007B17C1">
            <w:pPr>
              <w:rPr>
                <w:rFonts w:ascii="Times New Roman" w:eastAsia="Times New Roman" w:hAnsi="Times New Roman" w:cs="Times New Roman"/>
                <w:sz w:val="24"/>
                <w:szCs w:val="24"/>
                <w:lang w:eastAsia="ru-RU"/>
              </w:rPr>
            </w:pPr>
          </w:p>
        </w:tc>
      </w:tr>
      <w:tr w:rsidR="008F7182" w:rsidRPr="007B17C1" w:rsidTr="006D4734">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48"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91"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Белки.</w:t>
            </w:r>
          </w:p>
        </w:tc>
        <w:tc>
          <w:tcPr>
            <w:tcW w:w="3397" w:type="dxa"/>
            <w:vAlign w:val="center"/>
          </w:tcPr>
          <w:p w:rsidR="008F7182" w:rsidRPr="007B17C1" w:rsidRDefault="008F7182" w:rsidP="007B1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Растворение и осаждение белков</w:t>
            </w:r>
          </w:p>
        </w:tc>
        <w:tc>
          <w:tcPr>
            <w:tcW w:w="2982" w:type="dxa"/>
            <w:vAlign w:val="center"/>
          </w:tcPr>
          <w:p w:rsidR="008F7182" w:rsidRPr="007B17C1" w:rsidRDefault="008F7182" w:rsidP="007B17C1">
            <w:pPr>
              <w:rPr>
                <w:rFonts w:ascii="Times New Roman" w:eastAsia="Times New Roman" w:hAnsi="Times New Roman" w:cs="Times New Roman"/>
                <w:sz w:val="24"/>
                <w:szCs w:val="24"/>
                <w:lang w:eastAsia="ru-RU"/>
              </w:rPr>
            </w:pPr>
            <w:r w:rsidRPr="001F40D7">
              <w:rPr>
                <w:rFonts w:ascii="Times New Roman" w:eastAsia="Times New Roman" w:hAnsi="Times New Roman" w:cs="Times New Roman"/>
                <w:sz w:val="24"/>
                <w:szCs w:val="24"/>
                <w:lang w:eastAsia="ru-RU"/>
              </w:rPr>
              <w:t>Цветные реакции на белок</w:t>
            </w:r>
          </w:p>
        </w:tc>
        <w:tc>
          <w:tcPr>
            <w:tcW w:w="4252" w:type="dxa"/>
            <w:vMerge/>
            <w:vAlign w:val="center"/>
          </w:tcPr>
          <w:p w:rsidR="008F7182" w:rsidRPr="007B17C1" w:rsidRDefault="008F7182" w:rsidP="007B17C1">
            <w:pPr>
              <w:rPr>
                <w:rFonts w:ascii="Times New Roman" w:eastAsia="Times New Roman" w:hAnsi="Times New Roman" w:cs="Times New Roman"/>
                <w:sz w:val="24"/>
                <w:szCs w:val="24"/>
                <w:lang w:eastAsia="ru-RU"/>
              </w:rPr>
            </w:pPr>
          </w:p>
        </w:tc>
      </w:tr>
    </w:tbl>
    <w:p w:rsidR="007B17C1" w:rsidRPr="007B17C1" w:rsidRDefault="007B17C1" w:rsidP="007B17C1">
      <w:pPr>
        <w:spacing w:after="200" w:line="276" w:lineRule="auto"/>
        <w:rPr>
          <w:rFonts w:ascii="Calibri" w:eastAsia="Times New Roman" w:hAnsi="Calibri" w:cs="Times New Roman"/>
          <w:lang w:eastAsia="ru-RU"/>
        </w:rPr>
      </w:pPr>
    </w:p>
    <w:p w:rsidR="007B17C1" w:rsidRPr="007B17C1" w:rsidRDefault="007B17C1" w:rsidP="007B17C1">
      <w:pPr>
        <w:jc w:val="center"/>
        <w:rPr>
          <w:rFonts w:ascii="Times New Roman" w:hAnsi="Times New Roman" w:cs="Times New Roman"/>
          <w:sz w:val="24"/>
          <w:szCs w:val="24"/>
        </w:rPr>
      </w:pPr>
    </w:p>
    <w:sectPr w:rsidR="007B17C1" w:rsidRPr="007B17C1" w:rsidSect="007B17C1">
      <w:pgSz w:w="16838" w:h="11906" w:orient="landscape"/>
      <w:pgMar w:top="709"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09"/>
    <w:rsid w:val="00001138"/>
    <w:rsid w:val="000A6609"/>
    <w:rsid w:val="001774CA"/>
    <w:rsid w:val="001826DB"/>
    <w:rsid w:val="001F2DA0"/>
    <w:rsid w:val="001F40D7"/>
    <w:rsid w:val="003B1CCA"/>
    <w:rsid w:val="0045715D"/>
    <w:rsid w:val="00515937"/>
    <w:rsid w:val="006D4734"/>
    <w:rsid w:val="007B17C1"/>
    <w:rsid w:val="008923CF"/>
    <w:rsid w:val="008F7182"/>
    <w:rsid w:val="00A56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3E9DF-7C41-46FE-A16E-C8E51A11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starik</dc:creator>
  <cp:keywords/>
  <dc:description/>
  <cp:lastModifiedBy>starik</cp:lastModifiedBy>
  <cp:revision>6</cp:revision>
  <dcterms:created xsi:type="dcterms:W3CDTF">2015-07-23T06:22:00Z</dcterms:created>
  <dcterms:modified xsi:type="dcterms:W3CDTF">2015-07-23T07:00:00Z</dcterms:modified>
</cp:coreProperties>
</file>